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76E353" w14:textId="512C46B0" w:rsidR="00FB0EB8" w:rsidRDefault="007E78AA">
      <w:pPr>
        <w:rPr>
          <w:rFonts w:ascii="微软雅黑" w:eastAsia="微软雅黑" w:hAnsi="微软雅黑" w:cs="Times New Roman"/>
          <w:b/>
          <w:kern w:val="0"/>
          <w:szCs w:val="21"/>
        </w:rPr>
      </w:pPr>
      <w:r>
        <w:rPr>
          <w:rFonts w:ascii="微软雅黑" w:eastAsia="微软雅黑" w:hAnsi="微软雅黑" w:cs="Times New Roman" w:hint="eastAsia"/>
          <w:b/>
          <w:kern w:val="0"/>
          <w:szCs w:val="21"/>
        </w:rPr>
        <w:t>封面：</w:t>
      </w:r>
      <w:r w:rsidR="000A6000">
        <w:rPr>
          <w:noProof/>
        </w:rPr>
        <w:drawing>
          <wp:inline distT="0" distB="0" distL="0" distR="0" wp14:anchorId="2AA0B484" wp14:editId="32E9E5E3">
            <wp:extent cx="4724400" cy="8222566"/>
            <wp:effectExtent l="0" t="0" r="0" b="7620"/>
            <wp:docPr id="94" name="图形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5455" cy="822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BCA82" w14:textId="77777777" w:rsidR="00FB0EB8" w:rsidRPr="00DA5511" w:rsidRDefault="00FB0EB8" w:rsidP="00DA5511">
      <w:pPr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B94B186" w14:textId="77777777" w:rsidR="00FB0EB8" w:rsidRDefault="00FB0EB8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</w:p>
    <w:p w14:paraId="2AF10864" w14:textId="77777777" w:rsidR="00126FCA" w:rsidRDefault="007E78AA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  <w:r w:rsidRPr="0008793D">
        <w:rPr>
          <w:rFonts w:ascii="微软雅黑" w:eastAsia="微软雅黑" w:hAnsi="微软雅黑" w:cs="微软雅黑" w:hint="eastAsia"/>
          <w:b/>
          <w:kern w:val="0"/>
          <w:sz w:val="72"/>
          <w:szCs w:val="72"/>
        </w:rPr>
        <w:t>金英杰直播学院</w:t>
      </w:r>
    </w:p>
    <w:p w14:paraId="526B226B" w14:textId="4A2C9230" w:rsidR="00FB0EB8" w:rsidRDefault="0008793D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  <w:r>
        <w:rPr>
          <w:rFonts w:ascii="微软雅黑" w:eastAsia="微软雅黑" w:hAnsi="微软雅黑" w:cs="微软雅黑" w:hint="eastAsia"/>
          <w:b/>
          <w:kern w:val="0"/>
          <w:sz w:val="52"/>
          <w:szCs w:val="52"/>
        </w:rPr>
        <w:t>中西医专业</w:t>
      </w:r>
    </w:p>
    <w:p w14:paraId="73143A4F" w14:textId="710041B7" w:rsidR="0008793D" w:rsidRDefault="0008793D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中</w:t>
      </w:r>
      <w:r w:rsidR="00126FCA">
        <w:rPr>
          <w:rFonts w:ascii="微软雅黑" w:eastAsia="微软雅黑" w:hAnsi="微软雅黑" w:cs="微软雅黑" w:hint="eastAsia"/>
          <w:b/>
          <w:bCs/>
          <w:sz w:val="48"/>
          <w:szCs w:val="48"/>
        </w:rPr>
        <w:t>西医结合内科学3</w:t>
      </w:r>
    </w:p>
    <w:p w14:paraId="6A0DE7ED" w14:textId="77777777" w:rsidR="00FB0EB8" w:rsidRDefault="007E78AA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直播笔记</w:t>
      </w:r>
    </w:p>
    <w:p w14:paraId="3287596C" w14:textId="77777777" w:rsidR="0008793D" w:rsidRDefault="0008793D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整理教辅:冬虫</w:t>
      </w:r>
    </w:p>
    <w:p w14:paraId="0D7E5469" w14:textId="424DAB80" w:rsidR="00FB0EB8" w:rsidRDefault="00C456AF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2</w:t>
      </w:r>
      <w:r>
        <w:rPr>
          <w:rFonts w:ascii="微软雅黑" w:eastAsia="微软雅黑" w:hAnsi="微软雅黑" w:cs="Times New Roman"/>
          <w:b/>
          <w:kern w:val="0"/>
          <w:sz w:val="44"/>
          <w:szCs w:val="44"/>
        </w:rPr>
        <w:t>0</w:t>
      </w:r>
      <w:r w:rsidR="00026C26">
        <w:rPr>
          <w:rFonts w:ascii="微软雅黑" w:eastAsia="微软雅黑" w:hAnsi="微软雅黑" w:cs="Times New Roman"/>
          <w:b/>
          <w:kern w:val="0"/>
          <w:sz w:val="44"/>
          <w:szCs w:val="44"/>
        </w:rPr>
        <w:t>2</w:t>
      </w:r>
      <w:r w:rsidR="00FF25F2">
        <w:rPr>
          <w:rFonts w:ascii="微软雅黑" w:eastAsia="微软雅黑" w:hAnsi="微软雅黑" w:cs="Times New Roman"/>
          <w:b/>
          <w:kern w:val="0"/>
          <w:sz w:val="44"/>
          <w:szCs w:val="44"/>
        </w:rPr>
        <w:t>1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年</w:t>
      </w:r>
      <w:r w:rsidR="00126FCA">
        <w:rPr>
          <w:rFonts w:ascii="微软雅黑" w:eastAsia="微软雅黑" w:hAnsi="微软雅黑" w:cs="Times New Roman"/>
          <w:b/>
          <w:kern w:val="0"/>
          <w:sz w:val="44"/>
          <w:szCs w:val="44"/>
        </w:rPr>
        <w:t>2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月</w:t>
      </w:r>
      <w:r w:rsidR="00FF25F2">
        <w:rPr>
          <w:rFonts w:ascii="微软雅黑" w:eastAsia="微软雅黑" w:hAnsi="微软雅黑" w:cs="Times New Roman"/>
          <w:b/>
          <w:kern w:val="0"/>
          <w:sz w:val="44"/>
          <w:szCs w:val="44"/>
        </w:rPr>
        <w:t>2</w:t>
      </w:r>
      <w:r w:rsidR="00126FCA">
        <w:rPr>
          <w:rFonts w:ascii="微软雅黑" w:eastAsia="微软雅黑" w:hAnsi="微软雅黑" w:cs="Times New Roman"/>
          <w:b/>
          <w:kern w:val="0"/>
          <w:sz w:val="44"/>
          <w:szCs w:val="44"/>
        </w:rPr>
        <w:t>4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日</w:t>
      </w:r>
    </w:p>
    <w:p w14:paraId="42790142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73214E6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17587FD1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92C3A9C" w14:textId="77777777" w:rsidR="00FB0EB8" w:rsidRDefault="00FB0EB8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70D149A9" w14:textId="77777777" w:rsidR="0008793D" w:rsidRDefault="0008793D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2803D42E" w14:textId="06146165" w:rsidR="0008793D" w:rsidRDefault="0008793D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56E9241A" w14:textId="491ACD11" w:rsidR="00AF5E38" w:rsidRDefault="00AF5E38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2439D3ED" w14:textId="794A8BDC" w:rsidR="00AF5E38" w:rsidRPr="000A6000" w:rsidRDefault="00AF5E38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0A6000">
        <w:rPr>
          <w:rFonts w:ascii="微软雅黑" w:eastAsia="微软雅黑" w:hAnsi="微软雅黑" w:cs="Times New Roman" w:hint="eastAsia"/>
          <w:bCs/>
          <w:kern w:val="0"/>
          <w:sz w:val="24"/>
          <w:highlight w:val="yellow"/>
        </w:rPr>
        <w:t>老师课程结束后强调 方剂内容</w:t>
      </w:r>
    </w:p>
    <w:p w14:paraId="44AF2A74" w14:textId="1BF23ACA" w:rsidR="0008793D" w:rsidRPr="000A6000" w:rsidRDefault="00AA348D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0A6000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36C623BC" wp14:editId="01320B04">
            <wp:extent cx="5274310" cy="2827655"/>
            <wp:effectExtent l="0" t="0" r="254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8C3C2" w14:textId="223E5C5C" w:rsidR="00AA348D" w:rsidRPr="000A6000" w:rsidRDefault="00AA348D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0A60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4D69EA52" wp14:editId="326DE9A4">
            <wp:extent cx="5274310" cy="2618105"/>
            <wp:effectExtent l="0" t="0" r="254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81C11" w14:textId="4C08BBAB" w:rsidR="00D70089" w:rsidRPr="000A6000" w:rsidRDefault="00200352" w:rsidP="00D70089">
      <w:pPr>
        <w:pStyle w:val="a6"/>
        <w:numPr>
          <w:ilvl w:val="0"/>
          <w:numId w:val="1"/>
        </w:numPr>
        <w:ind w:firstLineChars="0"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心力衰竭</w:t>
      </w:r>
    </w:p>
    <w:p w14:paraId="66072954" w14:textId="35277251" w:rsidR="00AF5E38" w:rsidRPr="000A6000" w:rsidRDefault="00AF5E38" w:rsidP="00D70089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血液循环</w:t>
      </w:r>
    </w:p>
    <w:p w14:paraId="4559537C" w14:textId="00896BD8" w:rsidR="00AF5E38" w:rsidRPr="000A6000" w:rsidRDefault="00AF5E38" w:rsidP="00D70089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0A6000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32FAFA9D" wp14:editId="616D14E7">
            <wp:extent cx="3962400" cy="2971800"/>
            <wp:effectExtent l="0" t="0" r="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9BE62" w14:textId="1AF50F9F" w:rsidR="00D70089" w:rsidRPr="000A6000" w:rsidRDefault="00D70089" w:rsidP="00D70089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0A60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0A75DFDC" wp14:editId="14694059">
            <wp:extent cx="5274310" cy="3103245"/>
            <wp:effectExtent l="0" t="0" r="2540" b="190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3FA84" w14:textId="075B3F7D" w:rsidR="00AF5E38" w:rsidRPr="000A6000" w:rsidRDefault="00AF5E38" w:rsidP="00AF5E38">
      <w:pPr>
        <w:pStyle w:val="a6"/>
        <w:numPr>
          <w:ilvl w:val="0"/>
          <w:numId w:val="2"/>
        </w:numPr>
        <w:ind w:firstLineChars="0"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心力衰竭</w:t>
      </w:r>
    </w:p>
    <w:p w14:paraId="4A33CEFB" w14:textId="77777777" w:rsidR="00AF5E38" w:rsidRPr="000A6000" w:rsidRDefault="00AF5E38" w:rsidP="00AF5E38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左肺右体</w:t>
      </w:r>
    </w:p>
    <w:p w14:paraId="30C0CEF8" w14:textId="77D6F33A" w:rsidR="00AF5E38" w:rsidRPr="000A6000" w:rsidRDefault="00AF5E38" w:rsidP="00AF5E38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左心衰-</w:t>
      </w: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——</w:t>
      </w: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-肺淤血</w:t>
      </w:r>
    </w:p>
    <w:p w14:paraId="648CC480" w14:textId="3813F18F" w:rsidR="00AF5E38" w:rsidRPr="000A6000" w:rsidRDefault="00AF5E38" w:rsidP="00AF5E38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右心衰-</w:t>
      </w: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——</w:t>
      </w: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体循环淤血</w:t>
      </w:r>
    </w:p>
    <w:p w14:paraId="174DA9C1" w14:textId="5F072DB6" w:rsidR="00D70089" w:rsidRPr="000A6000" w:rsidRDefault="00D70089" w:rsidP="00D70089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0A6000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31717AC1" wp14:editId="4F6CCBC0">
            <wp:extent cx="5274310" cy="2854960"/>
            <wp:effectExtent l="0" t="0" r="2540" b="254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C82A1" w14:textId="2A578B23" w:rsidR="0008793D" w:rsidRPr="000A6000" w:rsidRDefault="00200352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0A60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6C623393" wp14:editId="0E618072">
            <wp:extent cx="4762745" cy="1981302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62745" cy="1981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C0FD7" w14:textId="2F542C85" w:rsidR="0008793D" w:rsidRPr="000A6000" w:rsidRDefault="006D59DF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0A6000">
        <w:rPr>
          <w:rFonts w:ascii="微软雅黑" w:eastAsia="微软雅黑" w:hAnsi="微软雅黑" w:cs="Times New Roman" w:hint="eastAsia"/>
          <w:bCs/>
          <w:kern w:val="0"/>
          <w:sz w:val="24"/>
          <w:highlight w:val="yellow"/>
        </w:rPr>
        <w:t xml:space="preserve">一无二轻 </w:t>
      </w:r>
      <w:proofErr w:type="gramStart"/>
      <w:r w:rsidRPr="000A6000">
        <w:rPr>
          <w:rFonts w:ascii="微软雅黑" w:eastAsia="微软雅黑" w:hAnsi="微软雅黑" w:cs="Times New Roman" w:hint="eastAsia"/>
          <w:bCs/>
          <w:kern w:val="0"/>
          <w:sz w:val="24"/>
          <w:highlight w:val="yellow"/>
        </w:rPr>
        <w:t>三明显</w:t>
      </w:r>
      <w:proofErr w:type="gramEnd"/>
      <w:r w:rsidRPr="000A6000">
        <w:rPr>
          <w:rFonts w:ascii="微软雅黑" w:eastAsia="微软雅黑" w:hAnsi="微软雅黑" w:cs="Times New Roman" w:hint="eastAsia"/>
          <w:bCs/>
          <w:kern w:val="0"/>
          <w:sz w:val="24"/>
          <w:highlight w:val="yellow"/>
        </w:rPr>
        <w:t xml:space="preserve"> 四级不动也困难</w:t>
      </w:r>
    </w:p>
    <w:p w14:paraId="348317EC" w14:textId="65352FEF" w:rsidR="00200352" w:rsidRPr="000A6000" w:rsidRDefault="00200352" w:rsidP="00200352">
      <w:pPr>
        <w:pStyle w:val="a6"/>
        <w:numPr>
          <w:ilvl w:val="0"/>
          <w:numId w:val="1"/>
        </w:numPr>
        <w:ind w:firstLineChars="0"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急性心力衰竭</w:t>
      </w:r>
    </w:p>
    <w:p w14:paraId="38543F6A" w14:textId="77777777" w:rsidR="00200352" w:rsidRPr="000A6000" w:rsidRDefault="00200352" w:rsidP="00200352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临床表现（</w:t>
      </w:r>
      <w:r w:rsidRPr="000A6000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急性左心衰)</w:t>
      </w:r>
    </w:p>
    <w:p w14:paraId="1311A7AB" w14:textId="11FD6427" w:rsidR="00200352" w:rsidRPr="000A6000" w:rsidRDefault="00200352" w:rsidP="00200352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1.早期表现 </w:t>
      </w:r>
      <w:r w:rsidRPr="000A6000">
        <w:rPr>
          <w:rFonts w:ascii="微软雅黑" w:eastAsia="微软雅黑" w:hAnsi="微软雅黑" w:cs="Times New Roman"/>
          <w:bCs/>
          <w:kern w:val="0"/>
          <w:sz w:val="24"/>
        </w:rPr>
        <w:t xml:space="preserve"> </w:t>
      </w:r>
      <w:r w:rsidRPr="000A6000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劳力性呼吸困难、夜间阵发性呼吸困难。</w:t>
      </w:r>
    </w:p>
    <w:p w14:paraId="6A74A6D8" w14:textId="01F21B9B" w:rsidR="00200352" w:rsidRPr="000A6000" w:rsidRDefault="00200352" w:rsidP="00200352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2急性肺水肿 </w:t>
      </w:r>
      <w:r w:rsidRPr="000A6000">
        <w:rPr>
          <w:rFonts w:ascii="微软雅黑" w:eastAsia="微软雅黑" w:hAnsi="微软雅黑" w:cs="Times New Roman"/>
          <w:bCs/>
          <w:kern w:val="0"/>
          <w:sz w:val="24"/>
        </w:rPr>
        <w:t xml:space="preserve"> </w:t>
      </w: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端坐呼吸、</w:t>
      </w:r>
      <w:r w:rsidRPr="000A6000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咳粉红色泡沫样痰</w:t>
      </w: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，</w:t>
      </w:r>
      <w:r w:rsidRPr="000A6000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心尖区第一心音减弱</w:t>
      </w: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、舒张早期奔马律，</w:t>
      </w:r>
      <w:r w:rsidRPr="000A6000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肺动脉瓣区第二心音亢进</w:t>
      </w: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，两肺满布湿</w:t>
      </w:r>
      <w:proofErr w:type="gramStart"/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啰</w:t>
      </w:r>
      <w:proofErr w:type="gramEnd"/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音和哮鸣音。</w:t>
      </w:r>
    </w:p>
    <w:p w14:paraId="18319752" w14:textId="77777777" w:rsidR="00200352" w:rsidRPr="000A6000" w:rsidRDefault="00200352" w:rsidP="00200352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3.</w:t>
      </w:r>
      <w:r w:rsidRPr="000A6000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心源性休克</w:t>
      </w:r>
    </w:p>
    <w:p w14:paraId="4186D904" w14:textId="77777777" w:rsidR="00200352" w:rsidRPr="000A6000" w:rsidRDefault="00200352" w:rsidP="00200352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(1）</w:t>
      </w:r>
      <w:r w:rsidRPr="000A6000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低血压。</w:t>
      </w:r>
    </w:p>
    <w:p w14:paraId="53DAB12C" w14:textId="2A79BA7F" w:rsidR="00200352" w:rsidRPr="000A6000" w:rsidRDefault="00200352" w:rsidP="00200352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(2）</w:t>
      </w:r>
      <w:r w:rsidRPr="000A6000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组织低灌注</w:t>
      </w: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①皮肤湿冷、苍白、紫</w:t>
      </w:r>
      <w:proofErr w:type="gramStart"/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绀</w:t>
      </w:r>
      <w:proofErr w:type="gramEnd"/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t>②心动过速③尿量减少④意识障碍</w:t>
      </w:r>
    </w:p>
    <w:p w14:paraId="0F44CF56" w14:textId="3D84A423" w:rsidR="00FB0EB8" w:rsidRPr="000A6000" w:rsidRDefault="00200352" w:rsidP="00AF5E38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0A6000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>4.其他①昏厥（阿斯综合征）、②心脏骤停</w:t>
      </w:r>
    </w:p>
    <w:p w14:paraId="67D40306" w14:textId="7777777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诊断</w:t>
      </w:r>
    </w:p>
    <w:p w14:paraId="4B84F883" w14:textId="7777777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一、</w:t>
      </w: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急性左心衰竭诊断</w:t>
      </w:r>
    </w:p>
    <w:p w14:paraId="473E92AE" w14:textId="7777777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临床表现:</w:t>
      </w: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呼吸困难，急性肺水肿，心源性休克。</w:t>
      </w:r>
    </w:p>
    <w:p w14:paraId="468DF5ED" w14:textId="7777777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二、急性右心衰竭诊断</w:t>
      </w:r>
    </w:p>
    <w:p w14:paraId="4F206155" w14:textId="7777777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病因:右心室梗死、肺栓塞。</w:t>
      </w:r>
    </w:p>
    <w:p w14:paraId="5DD2D93A" w14:textId="03D5A9E2" w:rsidR="00FB0EB8" w:rsidRPr="000A6000" w:rsidRDefault="00200352" w:rsidP="00AF5E3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临床表现:突发的呼吸困难、低血压、颈静脉怒张等。</w:t>
      </w:r>
    </w:p>
    <w:p w14:paraId="7D43D958" w14:textId="7777777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鉴别诊断</w:t>
      </w:r>
    </w:p>
    <w:p w14:paraId="2EF5F31D" w14:textId="7777777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1.支气管哮喘:青少年，有过敏史，肺部哮鸣音为主，支气管扩张剂有效。</w:t>
      </w:r>
    </w:p>
    <w:p w14:paraId="2C7C79FA" w14:textId="7777777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>2.</w:t>
      </w:r>
    </w:p>
    <w:p w14:paraId="09FF0861" w14:textId="17CFC10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心包积液、缩窄性心包炎</w:t>
      </w: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:心尖搏动弱，心音低，并有奇脉，超声心动图有助于诊断。</w:t>
      </w:r>
    </w:p>
    <w:p w14:paraId="7CE46EBE" w14:textId="094385A0" w:rsidR="00FB0EB8" w:rsidRPr="000A6000" w:rsidRDefault="00200352" w:rsidP="00AF5E3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肝硬化</w:t>
      </w: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:无颈静脉充盈和肝-颈脉反流征阳性。</w:t>
      </w:r>
    </w:p>
    <w:p w14:paraId="652DF2DA" w14:textId="7777777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急性左心衰的西医治疗</w:t>
      </w:r>
    </w:p>
    <w:p w14:paraId="2ECA7ACD" w14:textId="7777777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治疗原则:</w:t>
      </w:r>
    </w:p>
    <w:p w14:paraId="28D5E0A4" w14:textId="7777777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降低左房压和（或）左室充盈压;</w:t>
      </w:r>
    </w:p>
    <w:p w14:paraId="3017C913" w14:textId="7777777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增加左室心搏量;</w:t>
      </w:r>
    </w:p>
    <w:p w14:paraId="1B899B0C" w14:textId="7777777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减少循环血量;</w:t>
      </w:r>
    </w:p>
    <w:p w14:paraId="627965B5" w14:textId="178CAAE0" w:rsidR="0008793D" w:rsidRPr="000A6000" w:rsidRDefault="00200352" w:rsidP="00AF5E38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减少肺泡内液体渗入，保证气体交换。</w:t>
      </w:r>
    </w:p>
    <w:p w14:paraId="6938E038" w14:textId="7777777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急性左心衰竭的治疗</w:t>
      </w:r>
    </w:p>
    <w:p w14:paraId="45FEB39D" w14:textId="7777777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端坐吸氧腿下垂</w:t>
      </w:r>
    </w:p>
    <w:p w14:paraId="573D5DC2" w14:textId="44D90D21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强心（</w:t>
      </w: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洋地黄类</w:t>
      </w: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）利尿（</w:t>
      </w:r>
      <w:proofErr w:type="gramStart"/>
      <w:r w:rsidR="00AF5E38"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袢</w:t>
      </w:r>
      <w:proofErr w:type="gramEnd"/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利尿剂-</w:t>
      </w:r>
      <w:proofErr w:type="gramStart"/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呋</w:t>
      </w:r>
      <w:proofErr w:type="gramEnd"/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塞米</w:t>
      </w: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）打吗啡</w:t>
      </w:r>
    </w:p>
    <w:p w14:paraId="6842BF81" w14:textId="77777777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lastRenderedPageBreak/>
        <w:t>扩张血管硝普钠</w:t>
      </w: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highlight w:val="yellow"/>
          <w:lang w:bidi="ar"/>
        </w:rPr>
        <w:t>（</w:t>
      </w: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收缩压&gt;110mmHg安全，&lt;90mmHg禁忌</w:t>
      </w: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）</w:t>
      </w:r>
    </w:p>
    <w:p w14:paraId="61D844A6" w14:textId="63B9A482" w:rsidR="00200352" w:rsidRPr="000A6000" w:rsidRDefault="00200352" w:rsidP="00200352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开放通路四肢压</w:t>
      </w:r>
    </w:p>
    <w:p w14:paraId="37A22B4D" w14:textId="1313530D" w:rsidR="0008793D" w:rsidRPr="000A6000" w:rsidRDefault="00126FCA" w:rsidP="00AF5E38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1870FF9C" wp14:editId="2EA352E7">
            <wp:extent cx="5274310" cy="2492375"/>
            <wp:effectExtent l="0" t="0" r="2540" b="317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1CA45" w14:textId="0B9A2EF6" w:rsidR="0048223B" w:rsidRPr="000A6000" w:rsidRDefault="00AE721F" w:rsidP="0048223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第三节慢性心力衰竭★</w:t>
      </w:r>
    </w:p>
    <w:p w14:paraId="655A19DB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西医病因病理（新增）</w:t>
      </w:r>
    </w:p>
    <w:p w14:paraId="276D010A" w14:textId="64E1AA30" w:rsidR="00126FCA" w:rsidRPr="000A6000" w:rsidRDefault="00AE721F" w:rsidP="00AF5E3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心力衰竭始于</w:t>
      </w: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心肌损伤</w:t>
      </w: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，导致</w:t>
      </w: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病理性重塑</w:t>
      </w: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，从而出现</w:t>
      </w: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左心室扩大和（或）肥大</w:t>
      </w: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</w:t>
      </w:r>
    </w:p>
    <w:p w14:paraId="74153CF6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慢性左心衰（</w:t>
      </w: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肺淤血+器官低灌注）</w:t>
      </w:r>
    </w:p>
    <w:p w14:paraId="6DD0A17A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1.症状（1）呼吸困难:★</w:t>
      </w: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劳力性呼吸困难——最早，</w:t>
      </w:r>
    </w:p>
    <w:p w14:paraId="77CFA5C0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端坐呼吸、夜间阵发性呼吸困难（心源性哮喘）。</w:t>
      </w:r>
    </w:p>
    <w:p w14:paraId="7416AE42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(2）咳嗽、咳痰、咯血。</w:t>
      </w:r>
    </w:p>
    <w:p w14:paraId="25280F64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(3）组织低灌注:乏力、疲倦、头昏、心慌。</w:t>
      </w:r>
    </w:p>
    <w:p w14:paraId="0CE33B16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2.体征</w:t>
      </w:r>
    </w:p>
    <w:p w14:paraId="045E609C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(1）肺部体征:</w:t>
      </w: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两肺底湿性</w:t>
      </w:r>
      <w:proofErr w:type="gramStart"/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啰</w:t>
      </w:r>
      <w:proofErr w:type="gramEnd"/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音（体位）﹔哮鸣音;胸腔积液。</w:t>
      </w:r>
    </w:p>
    <w:p w14:paraId="33ACFB31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(2）心脏体征:</w:t>
      </w:r>
    </w:p>
    <w:p w14:paraId="0E2D5B53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①</w:t>
      </w: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心脏扩大——二尖瓣关闭不全</w:t>
      </w: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（心尖区舒张期奔马律、心尖</w:t>
      </w:r>
    </w:p>
    <w:p w14:paraId="7D152E6E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区收缩期杂音）交替脉</w:t>
      </w:r>
    </w:p>
    <w:p w14:paraId="6363EDFB" w14:textId="55106750" w:rsidR="00FB0EB8" w:rsidRPr="000A6000" w:rsidRDefault="00AE721F" w:rsidP="00AF5E38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②</w:t>
      </w: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肺动脉高压——肺动脉瓣第二音（P2）亢进</w:t>
      </w:r>
    </w:p>
    <w:p w14:paraId="7E30FA0F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proofErr w:type="gramStart"/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慢性右</w:t>
      </w:r>
      <w:proofErr w:type="gramEnd"/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心衰（体循环淤血)</w:t>
      </w:r>
    </w:p>
    <w:p w14:paraId="37F5FE79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症状:腹胀、食欲不振、肝区胀痛</w:t>
      </w:r>
    </w:p>
    <w:p w14:paraId="73302685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体征:</w:t>
      </w:r>
    </w:p>
    <w:p w14:paraId="1942AFDC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proofErr w:type="gramStart"/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颈</w:t>
      </w:r>
      <w:proofErr w:type="gramEnd"/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静脉怒张，肝-颈静脉反流征阳性;黄疸、肝大（剑</w:t>
      </w:r>
    </w:p>
    <w:p w14:paraId="2E6141FF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突下3cm以内，右肋弓下1m以内）伴压痛;★下垂部位凹陷</w:t>
      </w:r>
    </w:p>
    <w:p w14:paraId="642D9A84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性水肿;胸水、腹水;周围性紫</w:t>
      </w:r>
      <w:proofErr w:type="gramStart"/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绀</w:t>
      </w:r>
      <w:proofErr w:type="gramEnd"/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</w:t>
      </w:r>
    </w:p>
    <w:p w14:paraId="448DB3B6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心脏体征:</w:t>
      </w:r>
    </w:p>
    <w:p w14:paraId="0BAD9B31" w14:textId="2BC12262" w:rsidR="00FB0EB8" w:rsidRPr="000A6000" w:rsidRDefault="00AE721F" w:rsidP="00AF5E3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右心室扩大——三尖瓣关闭不全——三尖瓣收缩期杂音</w:t>
      </w:r>
    </w:p>
    <w:p w14:paraId="672A0DB8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考点三实验室检查及其他检查</w:t>
      </w:r>
    </w:p>
    <w:p w14:paraId="535D28FB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1.心电图</w:t>
      </w:r>
    </w:p>
    <w:p w14:paraId="37F9F68E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2.x线胸片﹐心脏增大、肺淤血、肺动脉高压、胸腔积液</w:t>
      </w:r>
    </w:p>
    <w:p w14:paraId="0B748978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</w:t>
      </w:r>
      <w:r w:rsidRPr="000A6000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.超声心动图确诊（大小、瓣膜结构、舒缩功能、射血分数）</w:t>
      </w:r>
    </w:p>
    <w:p w14:paraId="1E275496" w14:textId="2905CF12" w:rsidR="00FB0EB8" w:rsidRPr="000A6000" w:rsidRDefault="00AE721F" w:rsidP="00AF5E38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4.生化检查</w:t>
      </w:r>
    </w:p>
    <w:p w14:paraId="670DDAEF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诊断:</w:t>
      </w:r>
    </w:p>
    <w:p w14:paraId="1994F6D1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慢性左心衰=左心大（心尖区舒张期奔马律、心尖区收缩期杂音）</w:t>
      </w:r>
    </w:p>
    <w:p w14:paraId="02CD6A4D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肺淤血（呼吸困难、肺部干、湿</w:t>
      </w:r>
      <w:proofErr w:type="gramStart"/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啰</w:t>
      </w:r>
      <w:proofErr w:type="gramEnd"/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音）</w:t>
      </w:r>
    </w:p>
    <w:p w14:paraId="1D73AC32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肺动脉高压（肺动脉瓣区第二心音亢进)</w:t>
      </w:r>
    </w:p>
    <w:p w14:paraId="79A1B1AF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proofErr w:type="gramStart"/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慢性右</w:t>
      </w:r>
      <w:proofErr w:type="gramEnd"/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心衰=右心大（三尖瓣关闭不全）</w:t>
      </w:r>
    </w:p>
    <w:p w14:paraId="4B2A8E45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体循环淤血（下肢水肿、胸水、腹水、颈静脉怒张、肝大、肝</w:t>
      </w:r>
    </w:p>
    <w:p w14:paraId="3AA0C51C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proofErr w:type="gramStart"/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颈</w:t>
      </w:r>
      <w:proofErr w:type="gramEnd"/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静脉回流征阳性）</w:t>
      </w:r>
    </w:p>
    <w:p w14:paraId="6FC9DBE6" w14:textId="44B6870F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全心衰=肺淤血+体循环淤血（呼吸困难症状有不同程度减轻)</w:t>
      </w:r>
    </w:p>
    <w:p w14:paraId="65E4B14B" w14:textId="64A3B990" w:rsidR="00FB0EB8" w:rsidRPr="000A6000" w:rsidRDefault="00126FCA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/>
          <w:bCs/>
          <w:noProof/>
          <w:color w:val="FF0000"/>
          <w:kern w:val="0"/>
          <w:sz w:val="24"/>
          <w:lang w:bidi="ar"/>
        </w:rPr>
        <w:lastRenderedPageBreak/>
        <w:drawing>
          <wp:inline distT="0" distB="0" distL="0" distR="0" wp14:anchorId="1A388842" wp14:editId="61FA9144">
            <wp:extent cx="5273675" cy="2749550"/>
            <wp:effectExtent l="0" t="0" r="317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74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6E537B" w14:textId="01AE08E3" w:rsidR="00126FCA" w:rsidRPr="000A6000" w:rsidRDefault="00126FCA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/>
          <w:bCs/>
          <w:noProof/>
          <w:color w:val="FF0000"/>
          <w:kern w:val="0"/>
          <w:sz w:val="24"/>
          <w:lang w:bidi="ar"/>
        </w:rPr>
        <w:drawing>
          <wp:inline distT="0" distB="0" distL="0" distR="0" wp14:anchorId="529A5A3D" wp14:editId="4FC2DD3B">
            <wp:extent cx="5273675" cy="2810510"/>
            <wp:effectExtent l="0" t="0" r="3175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810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FE13F0" w14:textId="38FF33FA" w:rsidR="00126FCA" w:rsidRPr="000A6000" w:rsidRDefault="00126FCA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18C6D945" w14:textId="6AEE112E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心律失常</w:t>
      </w:r>
    </w:p>
    <w:p w14:paraId="7F3B64E4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心律:节律（整齐）</w:t>
      </w:r>
    </w:p>
    <w:p w14:paraId="249A7A03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心率:频率（快慢)</w:t>
      </w:r>
    </w:p>
    <w:p w14:paraId="5547903E" w14:textId="77777777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窦房结:心脏正常起搏点</w:t>
      </w:r>
    </w:p>
    <w:p w14:paraId="4A16088C" w14:textId="770EF92B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房室结:控制心室</w:t>
      </w:r>
    </w:p>
    <w:p w14:paraId="1479DE82" w14:textId="522B8F74" w:rsidR="00AE721F" w:rsidRPr="000A6000" w:rsidRDefault="00AE721F" w:rsidP="00AE721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6C2B2AEE" wp14:editId="4F1AEBD7">
            <wp:extent cx="2248016" cy="2095608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48016" cy="2095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A3770" w14:textId="6AC8EB7E" w:rsidR="00126FCA" w:rsidRPr="000A6000" w:rsidRDefault="00126FCA" w:rsidP="00AF5E38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/>
          <w:bCs/>
          <w:noProof/>
          <w:color w:val="FF0000"/>
          <w:kern w:val="0"/>
          <w:sz w:val="24"/>
          <w:lang w:bidi="ar"/>
        </w:rPr>
        <w:drawing>
          <wp:inline distT="0" distB="0" distL="0" distR="0" wp14:anchorId="2CE756C7" wp14:editId="7A24DC1F">
            <wp:extent cx="5273675" cy="2840990"/>
            <wp:effectExtent l="0" t="0" r="317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84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8A6A40" w14:textId="0C432DE1" w:rsidR="00146159" w:rsidRPr="000A6000" w:rsidRDefault="00146159" w:rsidP="00146159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心电图各波段的意义</w:t>
      </w:r>
    </w:p>
    <w:p w14:paraId="505E1D67" w14:textId="77777777" w:rsidR="00146159" w:rsidRPr="000A6000" w:rsidRDefault="00146159" w:rsidP="00146159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1.P波:心房</w:t>
      </w:r>
    </w:p>
    <w:p w14:paraId="6235C07B" w14:textId="3A429759" w:rsidR="00146159" w:rsidRPr="000A6000" w:rsidRDefault="00146159" w:rsidP="00146159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2.QRS波:心室 </w:t>
      </w:r>
      <w:r w:rsidRPr="000A60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      0.06-0.10"</w:t>
      </w:r>
    </w:p>
    <w:p w14:paraId="43260C58" w14:textId="65B43D16" w:rsidR="00146159" w:rsidRPr="000A6000" w:rsidRDefault="00146159" w:rsidP="00146159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3.P-R间期:房室传导时间 </w:t>
      </w:r>
      <w:r w:rsidRPr="000A60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0.12-0.20"</w:t>
      </w:r>
    </w:p>
    <w:p w14:paraId="25B467C2" w14:textId="4E9873B2" w:rsidR="00146159" w:rsidRPr="000A6000" w:rsidRDefault="00146159" w:rsidP="00146159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4.ST段:</w:t>
      </w:r>
      <w:r w:rsidRPr="000A6000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压低-心肌缺血</w:t>
      </w:r>
    </w:p>
    <w:p w14:paraId="14FD4483" w14:textId="77777777" w:rsidR="00146159" w:rsidRPr="000A6000" w:rsidRDefault="00146159" w:rsidP="00146159">
      <w:pPr>
        <w:widowControl/>
        <w:ind w:firstLineChars="400" w:firstLine="960"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弓背向上抬高-急性心肌梗死</w:t>
      </w:r>
    </w:p>
    <w:p w14:paraId="0843CCC2" w14:textId="499B536C" w:rsidR="00146159" w:rsidRPr="000A6000" w:rsidRDefault="00146159" w:rsidP="00146159">
      <w:pPr>
        <w:widowControl/>
        <w:ind w:firstLineChars="400" w:firstLine="960"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弓背向下抬高-急性心包炎</w:t>
      </w:r>
    </w:p>
    <w:p w14:paraId="66DC3551" w14:textId="1416DE39" w:rsidR="00146159" w:rsidRPr="000A6000" w:rsidRDefault="00146159" w:rsidP="00146159">
      <w:pPr>
        <w:widowControl/>
        <w:ind w:firstLineChars="400" w:firstLine="960"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4C57FF3B" wp14:editId="66E7620F">
            <wp:extent cx="1790792" cy="946199"/>
            <wp:effectExtent l="0" t="0" r="0" b="635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90792" cy="94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7AE2F" w14:textId="00FE41B7" w:rsidR="00126FCA" w:rsidRPr="000A6000" w:rsidRDefault="00126FCA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357311BE" w14:textId="76990267" w:rsidR="00146159" w:rsidRPr="000A6000" w:rsidRDefault="00146159" w:rsidP="00146159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A6000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第五节快速性心律失常</w:t>
      </w:r>
    </w:p>
    <w:p w14:paraId="66FE268C" w14:textId="779ECEB2" w:rsidR="00146159" w:rsidRPr="000A6000" w:rsidRDefault="00146159" w:rsidP="00146159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226C747B" wp14:editId="35BD693A">
            <wp:extent cx="3784795" cy="1409772"/>
            <wp:effectExtent l="0" t="0" r="635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784795" cy="1409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7E9AE" w14:textId="48305373" w:rsidR="00126FCA" w:rsidRPr="000A6000" w:rsidRDefault="00126FCA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76BECDDC" w14:textId="76F7DBF8" w:rsidR="00146159" w:rsidRPr="000A6000" w:rsidRDefault="00146159" w:rsidP="00146159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1DBEC297" wp14:editId="3A3BDA52">
            <wp:extent cx="4705592" cy="175269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05592" cy="175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1BFCB" w14:textId="75E0B297" w:rsidR="00126FCA" w:rsidRPr="000A6000" w:rsidRDefault="00126FCA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4CD29022" w14:textId="7D1F7765" w:rsidR="00146159" w:rsidRPr="000A6000" w:rsidRDefault="00146159" w:rsidP="00146159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3B346131" wp14:editId="6381663F">
            <wp:extent cx="4724643" cy="2101958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24643" cy="210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D907A" w14:textId="586A0222" w:rsidR="00126FCA" w:rsidRPr="000A6000" w:rsidRDefault="00126FCA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10A84523" w14:textId="22F10F52" w:rsidR="00146159" w:rsidRPr="000A6000" w:rsidRDefault="00146159" w:rsidP="00146159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14E57BBB" wp14:editId="42C87E97">
            <wp:extent cx="4724643" cy="1416123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24643" cy="1416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54AAB" w14:textId="0292E50E" w:rsidR="00126FCA" w:rsidRPr="000A6000" w:rsidRDefault="00126FCA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0B8CD0A6" w14:textId="5F791172" w:rsidR="00146159" w:rsidRPr="000A6000" w:rsidRDefault="00146159" w:rsidP="00146159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429F313C" wp14:editId="70309712">
            <wp:extent cx="4705592" cy="2089257"/>
            <wp:effectExtent l="0" t="0" r="0" b="635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705592" cy="208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6FA37" w14:textId="01465761" w:rsidR="00126FCA" w:rsidRPr="000A6000" w:rsidRDefault="00126FCA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36B670E0" w14:textId="2EFA95F6" w:rsidR="00146159" w:rsidRPr="000A6000" w:rsidRDefault="00146159" w:rsidP="00146159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A6000">
        <w:rPr>
          <w:rFonts w:ascii="微软雅黑" w:eastAsia="微软雅黑" w:hAnsi="微软雅黑"/>
          <w:noProof/>
          <w:sz w:val="24"/>
        </w:rPr>
        <w:drawing>
          <wp:inline distT="0" distB="0" distL="0" distR="0" wp14:anchorId="5E57C639" wp14:editId="685C59F6">
            <wp:extent cx="4724643" cy="2368672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24643" cy="236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1FFB8" w14:textId="7D5C257C" w:rsidR="00126FCA" w:rsidRPr="000A6000" w:rsidRDefault="00126FCA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5316F89D" w14:textId="4664FCEF" w:rsidR="00126FCA" w:rsidRPr="000A6000" w:rsidRDefault="00126FCA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16394CE6" w14:textId="2B48432E" w:rsidR="00126FCA" w:rsidRPr="000A6000" w:rsidRDefault="00126FCA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6E975BFE" w14:textId="0E45F3D6" w:rsidR="00126FCA" w:rsidRPr="000A6000" w:rsidRDefault="00126FCA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426A6C17" w14:textId="2CA80E18" w:rsidR="00D70089" w:rsidRPr="000A6000" w:rsidRDefault="00D70089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</w:p>
    <w:p w14:paraId="70566A48" w14:textId="099802E4" w:rsidR="00126FCA" w:rsidRPr="000A6000" w:rsidRDefault="000A600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>
        <w:rPr>
          <w:noProof/>
        </w:rPr>
        <w:lastRenderedPageBreak/>
        <w:drawing>
          <wp:inline distT="0" distB="0" distL="0" distR="0" wp14:anchorId="27B38A38" wp14:editId="084679CB">
            <wp:extent cx="4724400" cy="8440616"/>
            <wp:effectExtent l="0" t="0" r="0" b="0"/>
            <wp:docPr id="1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510" cy="8440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64888" w14:textId="77777777" w:rsidR="00D70089" w:rsidRPr="000A6000" w:rsidRDefault="00D70089" w:rsidP="00AF5E38">
      <w:pPr>
        <w:widowControl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</w:p>
    <w:sectPr w:rsidR="00D70089" w:rsidRPr="000A6000">
      <w:headerReference w:type="default" r:id="rId30"/>
      <w:footerReference w:type="default" r:id="rId3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EC9193F" w14:textId="77777777" w:rsidR="00C46426" w:rsidRDefault="00C46426">
      <w:r>
        <w:separator/>
      </w:r>
    </w:p>
  </w:endnote>
  <w:endnote w:type="continuationSeparator" w:id="0">
    <w:p w14:paraId="074765E8" w14:textId="77777777" w:rsidR="00C46426" w:rsidRDefault="00C464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A3D515" w14:textId="77777777" w:rsidR="00FB0EB8" w:rsidRDefault="007E78AA">
    <w:pPr>
      <w:pStyle w:val="a4"/>
      <w:rPr>
        <w:rFonts w:ascii="微软雅黑" w:eastAsia="微软雅黑" w:hAnsi="微软雅黑"/>
      </w:rPr>
    </w:pPr>
    <w:r>
      <w:rPr>
        <w:noProof/>
      </w:rPr>
      <w:drawing>
        <wp:anchor distT="0" distB="0" distL="114300" distR="114300" simplePos="0" relativeHeight="251656704" behindDoc="1" locked="0" layoutInCell="1" allowOverlap="1" wp14:anchorId="12119F7A" wp14:editId="491FC4DD">
          <wp:simplePos x="0" y="0"/>
          <wp:positionH relativeFrom="margin">
            <wp:posOffset>1322070</wp:posOffset>
          </wp:positionH>
          <wp:positionV relativeFrom="margin">
            <wp:posOffset>600710</wp:posOffset>
          </wp:positionV>
          <wp:extent cx="3124835" cy="2937510"/>
          <wp:effectExtent l="0" t="0" r="0" b="0"/>
          <wp:wrapNone/>
          <wp:docPr id="3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1" locked="0" layoutInCell="1" allowOverlap="1" wp14:anchorId="62D03F4E" wp14:editId="6A197830">
          <wp:simplePos x="0" y="0"/>
          <wp:positionH relativeFrom="margin">
            <wp:posOffset>1350645</wp:posOffset>
          </wp:positionH>
          <wp:positionV relativeFrom="margin">
            <wp:posOffset>3658235</wp:posOffset>
          </wp:positionV>
          <wp:extent cx="3124835" cy="2937510"/>
          <wp:effectExtent l="0" t="0" r="0" b="0"/>
          <wp:wrapNone/>
          <wp:docPr id="4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rFonts w:hint="eastAsia"/>
      </w:rPr>
      <w:t>直播笔记（直播习题）</w:t>
    </w:r>
    <w:r>
      <w:rPr>
        <w:rFonts w:hint="eastAsia"/>
      </w:rPr>
      <w:t xml:space="preserve">                                      </w:t>
    </w:r>
    <w:r>
      <w:rPr>
        <w:rFonts w:ascii="微软雅黑" w:eastAsia="微软雅黑" w:hAnsi="微软雅黑" w:hint="eastAsia"/>
      </w:rPr>
      <w:t xml:space="preserve"> 奋斗没有终点，任何时候都是一个起点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32F436C" w14:textId="77777777" w:rsidR="00C46426" w:rsidRDefault="00C46426">
      <w:r>
        <w:separator/>
      </w:r>
    </w:p>
  </w:footnote>
  <w:footnote w:type="continuationSeparator" w:id="0">
    <w:p w14:paraId="05CF4737" w14:textId="77777777" w:rsidR="00C46426" w:rsidRDefault="00C4642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B3C9E6" w14:textId="77777777" w:rsidR="00FB0EB8" w:rsidRDefault="00C46426">
    <w:pPr>
      <w:pStyle w:val="a4"/>
    </w:pPr>
    <w:r>
      <w:pict w14:anchorId="58B0CF6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4892" o:spid="_x0000_s3073" type="#_x0000_t136" style="position:absolute;left:0;text-align:left;margin-left:0;margin-top:0;width:508.05pt;height:79.2pt;rotation:-45;z-index:-251657728;mso-position-horizontal:center;mso-position-horizontal-relative:margin;mso-position-vertical:center;mso-position-vertical-relative:margin;mso-width-relative:page;mso-height-relative:page" fillcolor="silver" stroked="f">
          <v:fill opacity="49807f"/>
          <v:textpath style="font-family:&quot;华文行楷&quot;" trim="t" fitpath="t" string="金英杰直播专属"/>
          <o:lock v:ext="edit" aspectratio="t"/>
          <w10:wrap anchorx="margin" anchory="margin"/>
        </v:shape>
      </w:pict>
    </w:r>
    <w:r w:rsidR="007E78AA">
      <w:rPr>
        <w:rFonts w:ascii="微软雅黑" w:eastAsia="微软雅黑" w:hAnsi="微软雅黑" w:hint="eastAsia"/>
      </w:rPr>
      <w:t>金英杰直播学院                                                                  4006061615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0D3EC5"/>
    <w:multiLevelType w:val="hybridMultilevel"/>
    <w:tmpl w:val="31F01654"/>
    <w:lvl w:ilvl="0" w:tplc="1C903E88">
      <w:start w:val="1"/>
      <w:numFmt w:val="japaneseCounting"/>
      <w:lvlText w:val="第%1节"/>
      <w:lvlJc w:val="left"/>
      <w:pPr>
        <w:ind w:left="840" w:hanging="84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529E4778"/>
    <w:multiLevelType w:val="hybridMultilevel"/>
    <w:tmpl w:val="0E3A17A2"/>
    <w:lvl w:ilvl="0" w:tplc="5016C6B8">
      <w:start w:val="1"/>
      <w:numFmt w:val="japaneseCounting"/>
      <w:lvlText w:val="第%1节"/>
      <w:lvlJc w:val="left"/>
      <w:pPr>
        <w:ind w:left="740" w:hanging="74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3074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F1098"/>
    <w:rsid w:val="000234AB"/>
    <w:rsid w:val="00026C26"/>
    <w:rsid w:val="0004118C"/>
    <w:rsid w:val="0004202A"/>
    <w:rsid w:val="00073C5F"/>
    <w:rsid w:val="000776A4"/>
    <w:rsid w:val="0008793D"/>
    <w:rsid w:val="000A5D69"/>
    <w:rsid w:val="000A6000"/>
    <w:rsid w:val="000B0859"/>
    <w:rsid w:val="000B09B5"/>
    <w:rsid w:val="000C4189"/>
    <w:rsid w:val="00126FCA"/>
    <w:rsid w:val="00146159"/>
    <w:rsid w:val="0015513B"/>
    <w:rsid w:val="001553B5"/>
    <w:rsid w:val="00156DFF"/>
    <w:rsid w:val="0016469D"/>
    <w:rsid w:val="0017595B"/>
    <w:rsid w:val="001C07FA"/>
    <w:rsid w:val="001E5DA1"/>
    <w:rsid w:val="001F1098"/>
    <w:rsid w:val="00200352"/>
    <w:rsid w:val="002141F8"/>
    <w:rsid w:val="00260530"/>
    <w:rsid w:val="00293C7B"/>
    <w:rsid w:val="002A03ED"/>
    <w:rsid w:val="002A62D8"/>
    <w:rsid w:val="002F560D"/>
    <w:rsid w:val="0030366C"/>
    <w:rsid w:val="00304D94"/>
    <w:rsid w:val="0037065B"/>
    <w:rsid w:val="00394F2F"/>
    <w:rsid w:val="003D5EDA"/>
    <w:rsid w:val="003F6265"/>
    <w:rsid w:val="00417886"/>
    <w:rsid w:val="00423EC5"/>
    <w:rsid w:val="00443B68"/>
    <w:rsid w:val="0048223B"/>
    <w:rsid w:val="0049524B"/>
    <w:rsid w:val="00513986"/>
    <w:rsid w:val="005317E0"/>
    <w:rsid w:val="00537B43"/>
    <w:rsid w:val="005519B0"/>
    <w:rsid w:val="005747AC"/>
    <w:rsid w:val="005A3D08"/>
    <w:rsid w:val="005F7AAD"/>
    <w:rsid w:val="00661A99"/>
    <w:rsid w:val="00670D25"/>
    <w:rsid w:val="006903E7"/>
    <w:rsid w:val="006D59DF"/>
    <w:rsid w:val="006E40FF"/>
    <w:rsid w:val="006E4611"/>
    <w:rsid w:val="0077570B"/>
    <w:rsid w:val="00776E9C"/>
    <w:rsid w:val="007A1E5C"/>
    <w:rsid w:val="007D47AA"/>
    <w:rsid w:val="007E28CE"/>
    <w:rsid w:val="007E78AA"/>
    <w:rsid w:val="0082660B"/>
    <w:rsid w:val="008576BB"/>
    <w:rsid w:val="008946FC"/>
    <w:rsid w:val="008B2817"/>
    <w:rsid w:val="008E3B07"/>
    <w:rsid w:val="00903CB9"/>
    <w:rsid w:val="0093310B"/>
    <w:rsid w:val="00A21E12"/>
    <w:rsid w:val="00A81966"/>
    <w:rsid w:val="00AA348D"/>
    <w:rsid w:val="00AE721F"/>
    <w:rsid w:val="00AF5E38"/>
    <w:rsid w:val="00B25974"/>
    <w:rsid w:val="00B461D1"/>
    <w:rsid w:val="00B60A88"/>
    <w:rsid w:val="00B97678"/>
    <w:rsid w:val="00BD4E1E"/>
    <w:rsid w:val="00C456AF"/>
    <w:rsid w:val="00C46426"/>
    <w:rsid w:val="00D70089"/>
    <w:rsid w:val="00D761CA"/>
    <w:rsid w:val="00D976CE"/>
    <w:rsid w:val="00DA5511"/>
    <w:rsid w:val="00DF0A44"/>
    <w:rsid w:val="00E16C35"/>
    <w:rsid w:val="00EA203D"/>
    <w:rsid w:val="00EA6F0F"/>
    <w:rsid w:val="00EC64CB"/>
    <w:rsid w:val="00F1300A"/>
    <w:rsid w:val="00FB0EB8"/>
    <w:rsid w:val="00FF25F2"/>
    <w:rsid w:val="08941356"/>
    <w:rsid w:val="0B883D21"/>
    <w:rsid w:val="0D0A2974"/>
    <w:rsid w:val="108A1211"/>
    <w:rsid w:val="11584904"/>
    <w:rsid w:val="15452C1B"/>
    <w:rsid w:val="18887C75"/>
    <w:rsid w:val="19203904"/>
    <w:rsid w:val="1C237148"/>
    <w:rsid w:val="1F0D7201"/>
    <w:rsid w:val="1FE41692"/>
    <w:rsid w:val="229609B0"/>
    <w:rsid w:val="27C31990"/>
    <w:rsid w:val="2A264291"/>
    <w:rsid w:val="2AFB391C"/>
    <w:rsid w:val="2D944E6F"/>
    <w:rsid w:val="30BE4E7C"/>
    <w:rsid w:val="310D1B22"/>
    <w:rsid w:val="35E8190D"/>
    <w:rsid w:val="36A67330"/>
    <w:rsid w:val="3FE36BB6"/>
    <w:rsid w:val="427E5E78"/>
    <w:rsid w:val="43630002"/>
    <w:rsid w:val="4C364232"/>
    <w:rsid w:val="50D069F5"/>
    <w:rsid w:val="524C286E"/>
    <w:rsid w:val="53A10A14"/>
    <w:rsid w:val="558D327E"/>
    <w:rsid w:val="598255E2"/>
    <w:rsid w:val="649E7790"/>
    <w:rsid w:val="6506111D"/>
    <w:rsid w:val="693475CD"/>
    <w:rsid w:val="6A3452D6"/>
    <w:rsid w:val="6BDD12AE"/>
    <w:rsid w:val="6D9A5011"/>
    <w:rsid w:val="71B40CB5"/>
    <w:rsid w:val="730205B7"/>
    <w:rsid w:val="75AD5EC5"/>
    <w:rsid w:val="75E50C7B"/>
    <w:rsid w:val="7AF94B9A"/>
    <w:rsid w:val="7F667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  <w14:docId w14:val="11674C23"/>
  <w15:docId w15:val="{09FD2BAA-6CFC-46EA-AA46-D77A001973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a5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qFormat/>
  </w:style>
  <w:style w:type="paragraph" w:styleId="a6">
    <w:name w:val="List Paragraph"/>
    <w:basedOn w:val="a"/>
    <w:uiPriority w:val="99"/>
    <w:rsid w:val="00200352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sv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header" Target="header1.xml"/><Relationship Id="rId8" Type="http://schemas.openxmlformats.org/officeDocument/2006/relationships/image" Target="media/image1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13</Pages>
  <Words>227</Words>
  <Characters>1298</Characters>
  <Application>Microsoft Office Word</Application>
  <DocSecurity>0</DocSecurity>
  <Lines>10</Lines>
  <Paragraphs>3</Paragraphs>
  <ScaleCrop>false</ScaleCrop>
  <Company>微软中国</Company>
  <LinksUpToDate>false</LinksUpToDate>
  <CharactersWithSpaces>1522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123</cp:lastModifiedBy>
  <cp:revision>53</cp:revision>
  <dcterms:created xsi:type="dcterms:W3CDTF">2014-10-29T12:08:00Z</dcterms:created>
  <dcterms:modified xsi:type="dcterms:W3CDTF">2021-02-25T06:37:00Z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2052-11.1.0.8806</vt:lpwstr>
  </property>
</Properties>
</file>