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42"/>
          <w:szCs w:val="44"/>
        </w:rPr>
      </w:pPr>
      <w:r>
        <w:rPr>
          <w:rFonts w:hint="eastAsia" w:ascii="方正大标宋简体" w:eastAsia="方正大标宋简体"/>
          <w:sz w:val="42"/>
          <w:szCs w:val="44"/>
        </w:rPr>
        <w:t>眉山市卫生健康委员会</w:t>
      </w:r>
    </w:p>
    <w:p>
      <w:pPr>
        <w:jc w:val="center"/>
        <w:rPr>
          <w:rFonts w:ascii="方正大标宋简体" w:eastAsia="方正大标宋简体"/>
          <w:sz w:val="42"/>
          <w:szCs w:val="44"/>
        </w:rPr>
      </w:pPr>
      <w:r>
        <w:rPr>
          <w:rFonts w:hint="eastAsia" w:ascii="方正大标宋简体" w:eastAsia="方正大标宋简体"/>
          <w:sz w:val="42"/>
          <w:szCs w:val="44"/>
        </w:rPr>
        <w:t>关于2020年医师资格考试报名有关事项的公告</w:t>
      </w:r>
    </w:p>
    <w:p>
      <w:pPr>
        <w:rPr>
          <w:rFonts w:ascii="仿宋_GB2312" w:eastAsia="仿宋_GB2312"/>
          <w:sz w:val="32"/>
          <w:szCs w:val="32"/>
        </w:rPr>
      </w:pPr>
    </w:p>
    <w:p>
      <w:pPr>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根据国家医师资格考试相关工作安排,确保在做好新冠肺炎防控工作的同时,顺利完成我市医师资格考试现场资格审核工作,现将有关事项公告如下:</w:t>
      </w:r>
    </w:p>
    <w:p>
      <w:pPr>
        <w:widowControl/>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一、报名条件</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依据《中华人民共和国执业医师法》及有关规定，具有下列条件之一的，可以参加医师资格考试：</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（一）具有高等学校医学专业本科以上学历，在执业医师指导下，在医疗、预防、保健机构中试用期满一年的可以参加执业医师资格考试。</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（二）取得执业助理医师执业证书后，具有高等学校医学专科学历，在医疗、预防、保健机构中工作满二年；具有中等专业</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学校医学专业学历，在医疗、预防、保健机构中工作满五年的可以参加执业医师资格考试。</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（三）具有高等学校医学专科学历或者中等专业学校医学专业学历，在执业医师指导下，在医疗、预防、保健机构中试用期满一年的，可以参加执业助理医师资格考试；</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按照《传统医学师承和确有专长人员医师资格考试考核办法》（卫生部令第52号），经考核合格取得四川省中医药管理局颁发的《传统医学师承出师证书》或《传统医学医术确有专长证书》的师承和确有专长人员可以参加医师资格考试。</w:t>
      </w:r>
    </w:p>
    <w:p>
      <w:pPr>
        <w:widowControl/>
        <w:shd w:val="clear" w:color="auto" w:fill="FFFFFF"/>
        <w:spacing w:line="560" w:lineRule="exact"/>
        <w:ind w:firstLine="645"/>
        <w:jc w:val="left"/>
        <w:rPr>
          <w:rFonts w:ascii="仿宋_GB2312" w:hAnsi="宋体" w:eastAsia="仿宋_GB2312" w:cs="宋体"/>
          <w:kern w:val="0"/>
          <w:sz w:val="32"/>
          <w:szCs w:val="32"/>
        </w:rPr>
      </w:pPr>
      <w:r>
        <w:rPr>
          <w:rFonts w:hint="eastAsia" w:ascii="仿宋_GB2312" w:hAnsi="宋体" w:eastAsia="仿宋_GB2312" w:cs="宋体"/>
          <w:kern w:val="0"/>
          <w:sz w:val="32"/>
          <w:szCs w:val="32"/>
        </w:rPr>
        <w:t>1998年6月26日前认定取得助理医师资格和1998年6月26日后考试取得助理医师资格的传统医学师承人员或确有专长人员,可以参加中医类执业医师资格考试。</w:t>
      </w:r>
    </w:p>
    <w:p>
      <w:pPr>
        <w:spacing w:line="560" w:lineRule="exact"/>
        <w:ind w:firstLine="640" w:firstLineChars="200"/>
        <w:rPr>
          <w:rFonts w:ascii="仿宋_GB2312" w:hAnsi="黑体" w:eastAsia="仿宋_GB2312"/>
          <w:sz w:val="32"/>
          <w:szCs w:val="32"/>
        </w:rPr>
      </w:pPr>
      <w:r>
        <w:rPr>
          <w:rFonts w:hint="eastAsia" w:ascii="仿宋_GB2312" w:hAnsi="宋体" w:eastAsia="仿宋_GB2312" w:cs="宋体"/>
          <w:kern w:val="0"/>
          <w:sz w:val="32"/>
          <w:szCs w:val="32"/>
        </w:rPr>
        <w:t>（五）按照《四川省卫生计生委转发关于开展2016年</w:t>
      </w:r>
      <w:r>
        <w:rPr>
          <w:rFonts w:hint="eastAsia" w:ascii="仿宋_GB2312" w:hAnsi="黑体" w:eastAsia="仿宋_GB2312"/>
          <w:sz w:val="32"/>
          <w:szCs w:val="32"/>
        </w:rPr>
        <w:t>乡村全科执业助理医师资格考试试点工作的通知》（川卫函</w:t>
      </w:r>
      <w:r>
        <w:rPr>
          <w:rFonts w:hint="eastAsia" w:ascii="仿宋_GB2312" w:hAnsi="仿宋_GB2312" w:eastAsia="仿宋_GB2312" w:cs="仿宋_GB2312"/>
          <w:sz w:val="32"/>
          <w:szCs w:val="32"/>
        </w:rPr>
        <w:t>〔</w:t>
      </w:r>
      <w:r>
        <w:rPr>
          <w:rFonts w:hint="eastAsia" w:ascii="仿宋_GB2312" w:hAnsi="黑体" w:eastAsia="仿宋_GB2312"/>
          <w:sz w:val="32"/>
          <w:szCs w:val="32"/>
        </w:rPr>
        <w:t>2016</w:t>
      </w:r>
      <w:r>
        <w:rPr>
          <w:rFonts w:hint="eastAsia" w:ascii="仿宋_GB2312" w:hAnsi="仿宋_GB2312" w:eastAsia="仿宋_GB2312" w:cs="仿宋_GB2312"/>
          <w:sz w:val="32"/>
          <w:szCs w:val="32"/>
        </w:rPr>
        <w:t>〕</w:t>
      </w:r>
      <w:r>
        <w:rPr>
          <w:rFonts w:hint="eastAsia" w:ascii="仿宋_GB2312" w:hAnsi="黑体" w:eastAsia="仿宋_GB2312"/>
          <w:sz w:val="32"/>
          <w:szCs w:val="32"/>
        </w:rPr>
        <w:t>93号）要求，我市凡符合《国家卫生计生委办公厅、国家中医药管理局办公室关于开展2016年乡村全科执业助理医师资格考试试点工作的通知》（国卫办医函</w:t>
      </w:r>
      <w:r>
        <w:rPr>
          <w:rFonts w:hint="eastAsia" w:ascii="仿宋_GB2312" w:hAnsi="仿宋_GB2312" w:eastAsia="仿宋_GB2312" w:cs="仿宋_GB2312"/>
          <w:sz w:val="32"/>
          <w:szCs w:val="32"/>
        </w:rPr>
        <w:t>〔</w:t>
      </w:r>
      <w:r>
        <w:rPr>
          <w:rFonts w:hint="eastAsia" w:ascii="仿宋_GB2312" w:hAnsi="黑体" w:eastAsia="仿宋_GB2312"/>
          <w:sz w:val="32"/>
          <w:szCs w:val="32"/>
        </w:rPr>
        <w:t>2016</w:t>
      </w:r>
      <w:r>
        <w:rPr>
          <w:rFonts w:hint="eastAsia" w:ascii="仿宋_GB2312" w:hAnsi="仿宋_GB2312" w:eastAsia="仿宋_GB2312" w:cs="仿宋_GB2312"/>
          <w:sz w:val="32"/>
          <w:szCs w:val="32"/>
        </w:rPr>
        <w:t>〕</w:t>
      </w:r>
      <w:r>
        <w:rPr>
          <w:rFonts w:hint="eastAsia" w:ascii="仿宋_GB2312" w:hAnsi="黑体" w:eastAsia="仿宋_GB2312"/>
          <w:sz w:val="32"/>
          <w:szCs w:val="32"/>
        </w:rPr>
        <w:t>226号）报名条件的考生按有关规定报考乡村全科执业助理医师资格。</w:t>
      </w:r>
    </w:p>
    <w:p>
      <w:pPr>
        <w:widowControl/>
        <w:shd w:val="clear" w:color="auto" w:fill="FFFFFF"/>
        <w:spacing w:line="560" w:lineRule="exact"/>
        <w:ind w:firstLine="645"/>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（六）符合《医师资格考试报名资格规定(2014版)》有关规定。</w:t>
      </w:r>
    </w:p>
    <w:p>
      <w:pPr>
        <w:widowControl/>
        <w:spacing w:line="560" w:lineRule="exact"/>
        <w:ind w:firstLine="640" w:firstLineChars="200"/>
        <w:jc w:val="left"/>
        <w:rPr>
          <w:rFonts w:ascii="黑体" w:hAnsi="仿宋" w:eastAsia="黑体"/>
          <w:sz w:val="32"/>
          <w:szCs w:val="32"/>
        </w:rPr>
      </w:pPr>
      <w:r>
        <w:rPr>
          <w:rFonts w:hint="eastAsia" w:ascii="黑体" w:hAnsi="黑体" w:eastAsia="黑体" w:cs="宋体"/>
          <w:color w:val="000000"/>
          <w:kern w:val="0"/>
          <w:sz w:val="32"/>
          <w:szCs w:val="32"/>
        </w:rPr>
        <w:t>二、</w:t>
      </w:r>
      <w:r>
        <w:rPr>
          <w:rFonts w:hint="eastAsia" w:ascii="黑体" w:hAnsi="仿宋" w:eastAsia="黑体"/>
          <w:sz w:val="32"/>
          <w:szCs w:val="32"/>
        </w:rPr>
        <w:t>现场审核确认</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（一）各区县现场审核确认时间、地点及联系电话</w:t>
      </w:r>
    </w:p>
    <w:tbl>
      <w:tblPr>
        <w:tblStyle w:val="8"/>
        <w:tblW w:w="8509" w:type="dxa"/>
        <w:jc w:val="center"/>
        <w:tblInd w:w="93" w:type="dxa"/>
        <w:tblLayout w:type="fixed"/>
        <w:tblCellMar>
          <w:top w:w="0" w:type="dxa"/>
          <w:left w:w="108" w:type="dxa"/>
          <w:bottom w:w="0" w:type="dxa"/>
          <w:right w:w="108" w:type="dxa"/>
        </w:tblCellMar>
      </w:tblPr>
      <w:tblGrid>
        <w:gridCol w:w="656"/>
        <w:gridCol w:w="2361"/>
        <w:gridCol w:w="3736"/>
        <w:gridCol w:w="1756"/>
      </w:tblGrid>
      <w:tr>
        <w:tblPrEx>
          <w:tblLayout w:type="fixed"/>
          <w:tblCellMar>
            <w:top w:w="0" w:type="dxa"/>
            <w:left w:w="108" w:type="dxa"/>
            <w:bottom w:w="0" w:type="dxa"/>
            <w:right w:w="108" w:type="dxa"/>
          </w:tblCellMar>
        </w:tblPrEx>
        <w:trPr>
          <w:trHeight w:val="480" w:hRule="atLeast"/>
          <w:jc w:val="center"/>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区县</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确认时间</w:t>
            </w:r>
          </w:p>
        </w:tc>
        <w:tc>
          <w:tcPr>
            <w:tcW w:w="37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确认地点</w:t>
            </w:r>
          </w:p>
        </w:tc>
        <w:tc>
          <w:tcPr>
            <w:tcW w:w="17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咨询电话</w:t>
            </w:r>
          </w:p>
        </w:tc>
      </w:tr>
      <w:tr>
        <w:tblPrEx>
          <w:tblLayout w:type="fixed"/>
          <w:tblCellMar>
            <w:top w:w="0" w:type="dxa"/>
            <w:left w:w="108" w:type="dxa"/>
            <w:bottom w:w="0" w:type="dxa"/>
            <w:right w:w="108" w:type="dxa"/>
          </w:tblCellMar>
        </w:tblPrEx>
        <w:trPr>
          <w:trHeight w:val="631" w:hRule="atLeast"/>
          <w:jc w:val="center"/>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东坡</w:t>
            </w:r>
          </w:p>
        </w:tc>
        <w:tc>
          <w:tcPr>
            <w:tcW w:w="23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4月13日—17日</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东坡区卫健局五楼考试办公室</w:t>
            </w:r>
          </w:p>
        </w:tc>
        <w:tc>
          <w:tcPr>
            <w:tcW w:w="1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t>028-38290682</w:t>
            </w:r>
          </w:p>
        </w:tc>
      </w:tr>
      <w:tr>
        <w:tblPrEx>
          <w:tblLayout w:type="fixed"/>
          <w:tblCellMar>
            <w:top w:w="0" w:type="dxa"/>
            <w:left w:w="108" w:type="dxa"/>
            <w:bottom w:w="0" w:type="dxa"/>
            <w:right w:w="108" w:type="dxa"/>
          </w:tblCellMar>
        </w:tblPrEx>
        <w:trPr>
          <w:trHeight w:val="569" w:hRule="atLeast"/>
          <w:jc w:val="center"/>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仁寿</w:t>
            </w:r>
          </w:p>
        </w:tc>
        <w:tc>
          <w:tcPr>
            <w:tcW w:w="23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4月13日—16日</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t>仁寿县卫健局一楼（先锋街427号）</w:t>
            </w:r>
          </w:p>
        </w:tc>
        <w:tc>
          <w:tcPr>
            <w:tcW w:w="1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t>028-36233202</w:t>
            </w:r>
          </w:p>
        </w:tc>
      </w:tr>
      <w:tr>
        <w:tblPrEx>
          <w:tblLayout w:type="fixed"/>
          <w:tblCellMar>
            <w:top w:w="0" w:type="dxa"/>
            <w:left w:w="108" w:type="dxa"/>
            <w:bottom w:w="0" w:type="dxa"/>
            <w:right w:w="108" w:type="dxa"/>
          </w:tblCellMar>
        </w:tblPrEx>
        <w:trPr>
          <w:trHeight w:val="833" w:hRule="atLeast"/>
          <w:jc w:val="center"/>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彭山</w:t>
            </w:r>
          </w:p>
        </w:tc>
        <w:tc>
          <w:tcPr>
            <w:tcW w:w="236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4月13日—14日</w:t>
            </w:r>
          </w:p>
          <w:p>
            <w:pPr>
              <w:widowControl/>
              <w:jc w:val="left"/>
              <w:rPr>
                <w:rFonts w:ascii="宋体" w:hAnsi="宋体" w:cs="宋体"/>
                <w:color w:val="000000"/>
                <w:kern w:val="0"/>
                <w:sz w:val="22"/>
              </w:rPr>
            </w:pPr>
            <w:r>
              <w:rPr>
                <w:rFonts w:hint="eastAsia" w:ascii="宋体" w:hAnsi="宋体" w:cs="宋体"/>
                <w:color w:val="000000"/>
                <w:kern w:val="0"/>
                <w:sz w:val="22"/>
              </w:rPr>
              <w:t>4月15日—17日</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彭山区中医医院公卫楼4楼人事科</w:t>
            </w:r>
          </w:p>
          <w:p>
            <w:pPr>
              <w:widowControl/>
              <w:jc w:val="left"/>
              <w:rPr>
                <w:rFonts w:ascii="宋体" w:hAnsi="宋体" w:cs="宋体"/>
                <w:color w:val="000000"/>
                <w:kern w:val="0"/>
                <w:sz w:val="22"/>
              </w:rPr>
            </w:pPr>
            <w:r>
              <w:rPr>
                <w:rFonts w:hint="eastAsia" w:ascii="宋体" w:hAnsi="宋体" w:cs="宋体"/>
                <w:color w:val="000000"/>
                <w:kern w:val="0"/>
                <w:sz w:val="22"/>
              </w:rPr>
              <w:t>彭山区人民医院综合楼5楼人事科</w:t>
            </w:r>
          </w:p>
        </w:tc>
        <w:tc>
          <w:tcPr>
            <w:tcW w:w="1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t>028-37636608</w:t>
            </w:r>
          </w:p>
          <w:p>
            <w:pPr>
              <w:widowControl/>
              <w:ind w:firstLine="660" w:firstLineChars="300"/>
              <w:jc w:val="left"/>
              <w:rPr>
                <w:rFonts w:ascii="宋体" w:hAnsi="宋体" w:cs="宋体"/>
                <w:color w:val="000000"/>
                <w:kern w:val="0"/>
                <w:sz w:val="22"/>
              </w:rPr>
            </w:pPr>
            <w:r>
              <w:rPr>
                <w:rFonts w:ascii="宋体" w:hAnsi="宋体" w:cs="宋体"/>
                <w:color w:val="000000"/>
                <w:kern w:val="0"/>
                <w:sz w:val="22"/>
              </w:rPr>
              <w:t>37623182</w:t>
            </w:r>
          </w:p>
        </w:tc>
      </w:tr>
      <w:tr>
        <w:tblPrEx>
          <w:tblLayout w:type="fixed"/>
          <w:tblCellMar>
            <w:top w:w="0" w:type="dxa"/>
            <w:left w:w="108" w:type="dxa"/>
            <w:bottom w:w="0" w:type="dxa"/>
            <w:right w:w="108" w:type="dxa"/>
          </w:tblCellMar>
        </w:tblPrEx>
        <w:trPr>
          <w:trHeight w:val="560" w:hRule="atLeast"/>
          <w:jc w:val="center"/>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洪雅</w:t>
            </w:r>
          </w:p>
        </w:tc>
        <w:tc>
          <w:tcPr>
            <w:tcW w:w="23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4月13日—15日</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洪雅县卫健局4楼宣传科技和人事股</w:t>
            </w:r>
          </w:p>
        </w:tc>
        <w:tc>
          <w:tcPr>
            <w:tcW w:w="1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t>028-37407316</w:t>
            </w:r>
          </w:p>
        </w:tc>
      </w:tr>
      <w:tr>
        <w:tblPrEx>
          <w:tblLayout w:type="fixed"/>
          <w:tblCellMar>
            <w:top w:w="0" w:type="dxa"/>
            <w:left w:w="108" w:type="dxa"/>
            <w:bottom w:w="0" w:type="dxa"/>
            <w:right w:w="108" w:type="dxa"/>
          </w:tblCellMar>
        </w:tblPrEx>
        <w:trPr>
          <w:trHeight w:val="554" w:hRule="atLeast"/>
          <w:jc w:val="center"/>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丹棱</w:t>
            </w:r>
          </w:p>
        </w:tc>
        <w:tc>
          <w:tcPr>
            <w:tcW w:w="23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4月14日—17日</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丹棱县卫健局二楼报名点办公室</w:t>
            </w:r>
          </w:p>
        </w:tc>
        <w:tc>
          <w:tcPr>
            <w:tcW w:w="1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t>028-37209869</w:t>
            </w:r>
          </w:p>
        </w:tc>
      </w:tr>
      <w:tr>
        <w:tblPrEx>
          <w:tblLayout w:type="fixed"/>
          <w:tblCellMar>
            <w:top w:w="0" w:type="dxa"/>
            <w:left w:w="108" w:type="dxa"/>
            <w:bottom w:w="0" w:type="dxa"/>
            <w:right w:w="108" w:type="dxa"/>
          </w:tblCellMar>
        </w:tblPrEx>
        <w:trPr>
          <w:trHeight w:val="696" w:hRule="atLeast"/>
          <w:jc w:val="center"/>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青神</w:t>
            </w:r>
          </w:p>
        </w:tc>
        <w:tc>
          <w:tcPr>
            <w:tcW w:w="23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4月13日—15日</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青神县卫健局一楼机关党委办公室</w:t>
            </w:r>
          </w:p>
        </w:tc>
        <w:tc>
          <w:tcPr>
            <w:tcW w:w="1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t>028-38811955</w:t>
            </w:r>
          </w:p>
        </w:tc>
      </w:tr>
    </w:tbl>
    <w:p>
      <w:pPr>
        <w:spacing w:line="560" w:lineRule="exact"/>
        <w:ind w:firstLine="640" w:firstLineChars="200"/>
        <w:rPr>
          <w:rFonts w:ascii="仿宋_GB2312" w:hAnsi="仿宋" w:eastAsia="仿宋_GB2312"/>
          <w:sz w:val="32"/>
          <w:szCs w:val="32"/>
        </w:rPr>
      </w:pPr>
    </w:p>
    <w:p>
      <w:pPr>
        <w:widowControl/>
        <w:shd w:val="clear" w:color="auto" w:fill="FFFFFF"/>
        <w:spacing w:line="560" w:lineRule="exact"/>
        <w:ind w:firstLine="640"/>
        <w:jc w:val="left"/>
        <w:rPr>
          <w:rFonts w:ascii="仿宋_GB2312" w:hAnsi="宋体" w:eastAsia="仿宋_GB2312" w:cs="宋体"/>
          <w:color w:val="333333"/>
          <w:kern w:val="0"/>
          <w:sz w:val="32"/>
          <w:szCs w:val="32"/>
        </w:rPr>
      </w:pPr>
      <w:r>
        <w:rPr>
          <w:rFonts w:hint="eastAsia" w:ascii="仿宋_GB2312" w:hAnsi="仿宋" w:eastAsia="仿宋_GB2312"/>
          <w:sz w:val="32"/>
          <w:szCs w:val="32"/>
        </w:rPr>
        <w:t>（二）考生报名准备资料</w:t>
      </w:r>
      <w:r>
        <w:rPr>
          <w:rFonts w:hint="eastAsia" w:ascii="仿宋_GB2312" w:hAnsi="宋体" w:eastAsia="仿宋_GB2312" w:cs="宋体"/>
          <w:color w:val="333333"/>
          <w:kern w:val="0"/>
          <w:sz w:val="32"/>
          <w:szCs w:val="32"/>
        </w:rPr>
        <w:t>（</w:t>
      </w:r>
      <w:r>
        <w:rPr>
          <w:rFonts w:hint="eastAsia" w:ascii="仿宋_GB2312" w:eastAsia="仿宋_GB2312"/>
          <w:b/>
          <w:sz w:val="32"/>
          <w:szCs w:val="32"/>
        </w:rPr>
        <w:t>一式三份，按下列顺序装订整齐，复印件要完整、清楚、整洁，A4纸规格，提供的所有资料均需加盖所在医疗机构公章</w:t>
      </w:r>
      <w:r>
        <w:rPr>
          <w:rFonts w:hint="eastAsia" w:ascii="仿宋_GB2312" w:hAnsi="宋体" w:eastAsia="仿宋_GB2312" w:cs="宋体"/>
          <w:color w:val="333333"/>
          <w:kern w:val="0"/>
          <w:sz w:val="32"/>
          <w:szCs w:val="32"/>
        </w:rPr>
        <w:t>）</w:t>
      </w:r>
    </w:p>
    <w:p>
      <w:pPr>
        <w:widowControl/>
        <w:shd w:val="clear" w:color="auto" w:fill="FFFFFF"/>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1、必备资料</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（1）《医师资格考试报名网上报名成功通知单》。</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（2）本人有效身份证原件及复印件。本人有效身份证件（有效期内）包括第二代居民身份证、临时身份证、港澳台居民居住证或通行证（港澳台考生）、护照（外籍考生）。考试日期前过期的身份证需签订《</w:t>
      </w:r>
      <w:r>
        <w:rPr>
          <w:rFonts w:hint="eastAsia" w:ascii="仿宋_GB2312" w:hAnsi="黑体" w:eastAsia="仿宋_GB2312"/>
          <w:sz w:val="32"/>
          <w:szCs w:val="32"/>
        </w:rPr>
        <w:t>2020年医师资格考试身份证近期过期补办承诺书</w:t>
      </w:r>
      <w:r>
        <w:rPr>
          <w:rFonts w:hint="eastAsia" w:ascii="仿宋_GB2312" w:hAnsi="宋体" w:eastAsia="仿宋_GB2312" w:cs="宋体"/>
          <w:kern w:val="0"/>
          <w:sz w:val="32"/>
          <w:szCs w:val="32"/>
        </w:rPr>
        <w:t>》（附件6）。</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（3）毕业证原件及复印件。专科及以上学历需同时提供《教育部学历证书电子注册备案表》或国家教育行政部门指定的高等教育学历认证机构出具的《中国高等教育学历认证报告》，学历查询码有效期至</w:t>
      </w:r>
      <w:r>
        <w:rPr>
          <w:rFonts w:hint="eastAsia" w:ascii="黑体" w:hAnsi="黑体" w:eastAsia="黑体" w:cs="宋体"/>
          <w:b/>
          <w:color w:val="333333"/>
          <w:kern w:val="0"/>
          <w:sz w:val="32"/>
          <w:szCs w:val="32"/>
        </w:rPr>
        <w:t>6月1号</w:t>
      </w:r>
      <w:r>
        <w:rPr>
          <w:rFonts w:hint="eastAsia" w:ascii="仿宋_GB2312" w:hAnsi="宋体" w:eastAsia="仿宋_GB2312" w:cs="宋体"/>
          <w:kern w:val="0"/>
          <w:sz w:val="32"/>
          <w:szCs w:val="32"/>
        </w:rPr>
        <w:t>。《教育部学历证书电子注册备案表》可在“中国高等教育学生信息网</w:t>
      </w:r>
      <w:r>
        <w:fldChar w:fldCharType="begin"/>
      </w:r>
      <w:r>
        <w:instrText xml:space="preserve"> HYPERLINK "http://www.chsi.com.cn/" </w:instrText>
      </w:r>
      <w:r>
        <w:fldChar w:fldCharType="separate"/>
      </w:r>
      <w:r>
        <w:rPr>
          <w:rStyle w:val="7"/>
          <w:rFonts w:hint="eastAsia" w:ascii="仿宋_GB2312" w:hAnsi="宋体" w:eastAsia="仿宋_GB2312" w:cs="宋体"/>
          <w:kern w:val="0"/>
          <w:sz w:val="32"/>
          <w:szCs w:val="32"/>
        </w:rPr>
        <w:t>http://www.chsi.com.cn/</w:t>
      </w:r>
      <w:r>
        <w:rPr>
          <w:rStyle w:val="7"/>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上打印。非大陆学历考生还须提交教育部留学认证中心出具的《国外学历学位认证书》。以中专学历首次报考的考生须提供学籍档案（包括：录取信息、学籍信息、毕业信息等）和市（州）教育局出具的学历认证报告；非首次报考的考生须提供以上两种中的一种和2019年参加医师资格考试成绩单或准考证，如不能提供2019年参加医师资格考试成绩单或准考证的按首次报考提供材料。</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试用或实习机构出具的《医师资格考试试用期考核证明》（附件1）；港澳台和外籍考生还须提交《台湾、香港、澳门居民参加国家医师资格考试实习申请审核表》或《外籍人员参加中国医师资格考试实习申请审核表》。</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5）执业助理医师申报执业医师考试的，须提交《执业助理医师资格证书》原件及复印件、《医师执业证书》原件及复印件（《医师执业证书》更换过导致记录不全的，须提供更换前的所有注册信息电脑记录并由原注册部门加盖公章，执业时间应连续不间断）、《执业助理医师报考执业医师执业期考核证明》（附件2）。</w:t>
      </w:r>
    </w:p>
    <w:p>
      <w:pPr>
        <w:widowControl/>
        <w:shd w:val="clear" w:color="auto" w:fill="FFFFFF"/>
        <w:spacing w:line="56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（6）考生所在单位《医疗机构执业许可证》副本复印件。</w:t>
      </w:r>
    </w:p>
    <w:p>
      <w:pPr>
        <w:widowControl/>
        <w:shd w:val="clear" w:color="auto" w:fill="FFFFFF"/>
        <w:spacing w:line="560" w:lineRule="exact"/>
        <w:ind w:firstLine="645"/>
        <w:jc w:val="left"/>
        <w:rPr>
          <w:rFonts w:ascii="仿宋_GB2312" w:hAnsi="宋体" w:eastAsia="仿宋_GB2312" w:cs="宋体"/>
          <w:kern w:val="0"/>
          <w:sz w:val="32"/>
          <w:szCs w:val="32"/>
        </w:rPr>
      </w:pPr>
      <w:r>
        <w:rPr>
          <w:rFonts w:hint="eastAsia" w:ascii="仿宋_GB2312" w:hAnsi="宋体" w:eastAsia="仿宋_GB2312" w:cs="宋体"/>
          <w:kern w:val="0"/>
          <w:sz w:val="32"/>
          <w:szCs w:val="32"/>
        </w:rPr>
        <w:t>2、报考中医类别传统医学师承或确有专长医师资格考试的，还须提交四川省中医药管理局颁发的《传统医学师承出师证书》或《传统医学医术确有专长证书》原件及复印件。</w:t>
      </w:r>
    </w:p>
    <w:p>
      <w:pPr>
        <w:widowControl/>
        <w:shd w:val="clear" w:color="auto" w:fill="FFFFFF"/>
        <w:spacing w:line="560" w:lineRule="exact"/>
        <w:ind w:firstLine="645"/>
        <w:jc w:val="left"/>
        <w:rPr>
          <w:rFonts w:ascii="仿宋_GB2312" w:hAnsi="宋体" w:eastAsia="仿宋_GB2312" w:cs="宋体"/>
          <w:kern w:val="0"/>
          <w:sz w:val="32"/>
          <w:szCs w:val="32"/>
        </w:rPr>
      </w:pPr>
      <w:r>
        <w:rPr>
          <w:rFonts w:hint="eastAsia" w:ascii="仿宋_GB2312" w:hAnsi="宋体" w:eastAsia="仿宋_GB2312" w:cs="宋体"/>
          <w:kern w:val="0"/>
          <w:sz w:val="32"/>
          <w:szCs w:val="32"/>
        </w:rPr>
        <w:t>3、报考乡村全科执业助理医师考试的考生，还需提供在乡镇卫生院或村卫生室工作满一年的证明，证明需所在单位法人签字并加盖公章（附件4）。乡村全科执业助理报考执业医师的，须按报考助理时的学历类别报考相应类别的执业医师。</w:t>
      </w:r>
    </w:p>
    <w:p>
      <w:pPr>
        <w:spacing w:line="560" w:lineRule="exact"/>
        <w:ind w:left="-2" w:leftChars="-1"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4、应届毕业生还须填写《应届医学专业毕业生医师资格考试报考承诺书》（附件3）。</w:t>
      </w:r>
    </w:p>
    <w:p>
      <w:pPr>
        <w:spacing w:line="560" w:lineRule="exact"/>
        <w:ind w:left="-2" w:leftChars="-1"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5、部队现役考生统一使用身份证报名，提供身份证原件的同时出具团级以上政治部门同意报考的证明。</w:t>
      </w:r>
    </w:p>
    <w:p>
      <w:pPr>
        <w:spacing w:line="560" w:lineRule="exact"/>
        <w:ind w:left="-2" w:leftChars="-1"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6、短线加试考生还需提交《2020年医师资格考试短线医学专业加试申请表》（附件5），报名点需向考区提交《2020年医师资格考试短线医学专业加试考生信息汇总表》。</w:t>
      </w:r>
    </w:p>
    <w:p>
      <w:pPr>
        <w:spacing w:line="560" w:lineRule="exact"/>
        <w:ind w:left="-2" w:leftChars="-1"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7、原则上不接收省外中专报名。</w:t>
      </w:r>
    </w:p>
    <w:p>
      <w:pPr>
        <w:spacing w:line="560" w:lineRule="exact"/>
        <w:ind w:left="-2" w:leftChars="-1" w:firstLine="640" w:firstLineChars="200"/>
        <w:rPr>
          <w:rFonts w:ascii="华文仿宋" w:hAnsi="华文仿宋" w:eastAsia="华文仿宋"/>
          <w:b/>
          <w:bCs/>
          <w:kern w:val="0"/>
          <w:sz w:val="32"/>
          <w:szCs w:val="32"/>
        </w:rPr>
      </w:pPr>
      <w:r>
        <w:rPr>
          <w:rFonts w:hint="eastAsia" w:ascii="仿宋_GB2312" w:hAnsi="宋体" w:eastAsia="仿宋_GB2312" w:cs="宋体"/>
          <w:kern w:val="0"/>
          <w:sz w:val="32"/>
          <w:szCs w:val="32"/>
        </w:rPr>
        <w:t>凡提供虚假报名材料的考生，一经核实，将按照</w:t>
      </w:r>
      <w:r>
        <w:fldChar w:fldCharType="begin"/>
      </w:r>
      <w:r>
        <w:instrText xml:space="preserve"> HYPERLINK "http://www.moh.gov.cn/publicfiles/business/htmlfiles/mohyzs/s3581/200806/36223.htm" </w:instrText>
      </w:r>
      <w:r>
        <w:fldChar w:fldCharType="separate"/>
      </w:r>
      <w:r>
        <w:rPr>
          <w:rFonts w:hint="eastAsia" w:ascii="仿宋_GB2312" w:hAnsi="宋体" w:eastAsia="仿宋_GB2312" w:cs="宋体"/>
          <w:kern w:val="0"/>
          <w:sz w:val="32"/>
          <w:szCs w:val="32"/>
        </w:rPr>
        <w:t>《医师资格考试违纪违规处理规定》</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处理。眉山区域范围内的考生持规定报名材料到眉山各报名点进行现场资格审核，审核通过考生须对《医师资格考试报名暨授予医师资格申请表》上个人信息认真逐字核对</w:t>
      </w:r>
      <w:r>
        <w:rPr>
          <w:rFonts w:hint="eastAsia" w:ascii="仿宋_GB2312" w:hAnsi="宋体" w:eastAsia="仿宋_GB2312" w:cs="宋体"/>
          <w:color w:val="333333"/>
          <w:kern w:val="0"/>
          <w:sz w:val="32"/>
          <w:szCs w:val="32"/>
        </w:rPr>
        <w:t>，</w:t>
      </w:r>
      <w:r>
        <w:rPr>
          <w:rFonts w:ascii="黑体" w:hAnsi="黑体" w:eastAsia="黑体"/>
          <w:b/>
          <w:bCs/>
          <w:kern w:val="0"/>
          <w:sz w:val="32"/>
          <w:szCs w:val="32"/>
        </w:rPr>
        <w:t>一经</w:t>
      </w:r>
      <w:r>
        <w:rPr>
          <w:rFonts w:hint="eastAsia" w:ascii="黑体" w:hAnsi="黑体" w:eastAsia="黑体"/>
          <w:b/>
          <w:bCs/>
          <w:kern w:val="0"/>
          <w:sz w:val="32"/>
          <w:szCs w:val="32"/>
        </w:rPr>
        <w:t>签字</w:t>
      </w:r>
      <w:r>
        <w:rPr>
          <w:rFonts w:ascii="黑体" w:hAnsi="黑体" w:eastAsia="黑体"/>
          <w:b/>
          <w:bCs/>
          <w:kern w:val="0"/>
          <w:sz w:val="32"/>
          <w:szCs w:val="32"/>
        </w:rPr>
        <w:t>确认不得更改</w:t>
      </w:r>
      <w:r>
        <w:rPr>
          <w:rFonts w:ascii="华文仿宋" w:hAnsi="华文仿宋" w:eastAsia="华文仿宋"/>
          <w:kern w:val="0"/>
          <w:sz w:val="32"/>
          <w:szCs w:val="32"/>
        </w:rPr>
        <w:t>。</w:t>
      </w:r>
      <w:r>
        <w:rPr>
          <w:rFonts w:hint="eastAsia" w:ascii="华文仿宋" w:hAnsi="华文仿宋" w:eastAsia="华文仿宋"/>
          <w:kern w:val="0"/>
          <w:sz w:val="32"/>
          <w:szCs w:val="32"/>
        </w:rPr>
        <w:t>该信息将用于医师执业注册管理，</w:t>
      </w:r>
      <w:r>
        <w:rPr>
          <w:rFonts w:hint="eastAsia" w:ascii="黑体" w:hAnsi="黑体" w:eastAsia="黑体"/>
          <w:b/>
          <w:bCs/>
          <w:kern w:val="0"/>
          <w:sz w:val="32"/>
          <w:szCs w:val="32"/>
        </w:rPr>
        <w:t>考生个人原因导致信息填报错误影响考试或医师执业注册的，后果自负</w:t>
      </w:r>
      <w:r>
        <w:rPr>
          <w:rFonts w:hint="eastAsia" w:ascii="黑体" w:hAnsi="黑体" w:eastAsia="黑体"/>
          <w:kern w:val="0"/>
          <w:sz w:val="32"/>
          <w:szCs w:val="32"/>
        </w:rPr>
        <w:t>。</w:t>
      </w:r>
    </w:p>
    <w:p>
      <w:pPr>
        <w:widowControl/>
        <w:spacing w:line="560" w:lineRule="exact"/>
        <w:ind w:firstLine="640" w:firstLineChars="200"/>
        <w:jc w:val="left"/>
        <w:rPr>
          <w:rFonts w:ascii="黑体" w:hAnsi="仿宋" w:eastAsia="黑体"/>
          <w:sz w:val="32"/>
          <w:szCs w:val="32"/>
        </w:rPr>
      </w:pPr>
      <w:r>
        <w:rPr>
          <w:rFonts w:hint="eastAsia" w:ascii="黑体" w:hAnsi="仿宋" w:eastAsia="黑体"/>
          <w:sz w:val="32"/>
          <w:szCs w:val="32"/>
        </w:rPr>
        <w:t>三、照片要求</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考生上传的照片必须是近期免冠白底标准证件照，不得使用自拍照、电子摄像抓拍照。</w:t>
      </w:r>
    </w:p>
    <w:p>
      <w:pPr>
        <w:widowControl/>
        <w:spacing w:line="560" w:lineRule="exact"/>
        <w:ind w:firstLine="640" w:firstLineChars="200"/>
        <w:jc w:val="left"/>
        <w:rPr>
          <w:rFonts w:ascii="黑体" w:hAnsi="仿宋" w:eastAsia="黑体"/>
          <w:sz w:val="32"/>
          <w:szCs w:val="32"/>
        </w:rPr>
      </w:pPr>
      <w:r>
        <w:rPr>
          <w:rFonts w:hint="eastAsia" w:ascii="黑体" w:hAnsi="仿宋" w:eastAsia="黑体"/>
          <w:sz w:val="32"/>
          <w:szCs w:val="32"/>
        </w:rPr>
        <w:t>四、报名费</w:t>
      </w:r>
    </w:p>
    <w:p>
      <w:pPr>
        <w:widowControl/>
        <w:shd w:val="clear" w:color="auto" w:fill="FFFFFF"/>
        <w:spacing w:line="560" w:lineRule="exact"/>
        <w:ind w:firstLine="645"/>
        <w:jc w:val="left"/>
        <w:rPr>
          <w:rFonts w:ascii="仿宋_GB2312" w:hAnsi="仿宋" w:eastAsia="仿宋_GB2312"/>
          <w:sz w:val="32"/>
          <w:szCs w:val="32"/>
        </w:rPr>
      </w:pPr>
      <w:r>
        <w:rPr>
          <w:rFonts w:hint="eastAsia" w:ascii="仿宋_GB2312" w:hAnsi="仿宋" w:eastAsia="仿宋_GB2312"/>
          <w:sz w:val="32"/>
          <w:szCs w:val="32"/>
        </w:rPr>
        <w:t>（一）实践技能考试：临床、公卫类249元/人，中医、中西医结合类247元/人，口腔类289元/人。</w:t>
      </w:r>
    </w:p>
    <w:p>
      <w:pPr>
        <w:widowControl/>
        <w:shd w:val="clear" w:color="auto" w:fill="FFFFFF"/>
        <w:spacing w:line="560" w:lineRule="exact"/>
        <w:ind w:firstLine="645"/>
        <w:jc w:val="left"/>
        <w:rPr>
          <w:rFonts w:ascii="仿宋_GB2312" w:eastAsia="仿宋_GB2312"/>
          <w:sz w:val="32"/>
          <w:szCs w:val="32"/>
        </w:rPr>
      </w:pPr>
      <w:r>
        <w:rPr>
          <w:rFonts w:hint="eastAsia" w:ascii="仿宋_GB2312" w:eastAsia="仿宋_GB2312"/>
          <w:sz w:val="32"/>
          <w:szCs w:val="32"/>
        </w:rPr>
        <w:t>（二）综合笔试：执业医师256元/人，执业助理医师128元/人。</w:t>
      </w:r>
    </w:p>
    <w:p>
      <w:pPr>
        <w:widowControl/>
        <w:shd w:val="clear" w:color="auto" w:fill="FFFFFF"/>
        <w:spacing w:line="560" w:lineRule="exact"/>
        <w:ind w:firstLine="645"/>
        <w:jc w:val="left"/>
        <w:rPr>
          <w:rFonts w:ascii="仿宋_GB2312" w:eastAsia="仿宋_GB2312"/>
          <w:sz w:val="32"/>
          <w:szCs w:val="32"/>
        </w:rPr>
      </w:pPr>
      <w:r>
        <w:rPr>
          <w:rFonts w:hint="eastAsia" w:ascii="仿宋_GB2312" w:eastAsia="仿宋_GB2312"/>
          <w:sz w:val="32"/>
          <w:szCs w:val="32"/>
        </w:rPr>
        <w:t>1.临床、中医、中西医结合类考生现场审核通过只需缴纳技能考试费，综合笔试费缴纳方式另行通知。</w:t>
      </w:r>
    </w:p>
    <w:p>
      <w:pPr>
        <w:widowControl/>
        <w:shd w:val="clear" w:color="auto" w:fill="FFFFFF"/>
        <w:spacing w:line="560" w:lineRule="exact"/>
        <w:ind w:firstLine="645"/>
        <w:jc w:val="left"/>
        <w:rPr>
          <w:rFonts w:ascii="仿宋_GB2312" w:eastAsia="仿宋_GB2312"/>
          <w:sz w:val="32"/>
          <w:szCs w:val="32"/>
        </w:rPr>
      </w:pPr>
      <w:r>
        <w:rPr>
          <w:rFonts w:hint="eastAsia" w:ascii="仿宋_GB2312" w:eastAsia="仿宋_GB2312"/>
          <w:sz w:val="32"/>
          <w:szCs w:val="32"/>
        </w:rPr>
        <w:t>2.口腔、公卫类和军队考生现场审核通过需一次性缴清技能考试和综合笔试费用。</w:t>
      </w:r>
    </w:p>
    <w:p>
      <w:pPr>
        <w:widowControl/>
        <w:shd w:val="clear" w:color="auto" w:fill="FFFFFF"/>
        <w:spacing w:line="560" w:lineRule="exact"/>
        <w:ind w:firstLine="640" w:firstLineChars="200"/>
        <w:jc w:val="left"/>
        <w:rPr>
          <w:rFonts w:ascii="黑体" w:hAnsi="宋体" w:eastAsia="黑体" w:cs="宋体"/>
          <w:kern w:val="0"/>
          <w:sz w:val="32"/>
          <w:szCs w:val="32"/>
        </w:rPr>
      </w:pPr>
      <w:r>
        <w:rPr>
          <w:rFonts w:hint="eastAsia" w:ascii="黑体" w:hAnsi="宋体" w:eastAsia="黑体" w:cs="宋体"/>
          <w:kern w:val="0"/>
          <w:sz w:val="32"/>
          <w:szCs w:val="32"/>
        </w:rPr>
        <w:t>五、打印准考证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实践技能考试准考证由考生自行打印保管，考生网上报名后要牢记自己的网报用户名和密码等相关信息，以便打印准考证，国家医学考试网</w:t>
      </w:r>
      <w:r>
        <w:rPr>
          <w:rFonts w:hint="eastAsia" w:ascii="仿宋_GB2312" w:hAnsi="宋体" w:eastAsia="仿宋_GB2312" w:cs="宋体"/>
          <w:color w:val="333333"/>
          <w:kern w:val="0"/>
          <w:sz w:val="32"/>
          <w:szCs w:val="32"/>
        </w:rPr>
        <w:t>(</w:t>
      </w:r>
      <w:r>
        <w:fldChar w:fldCharType="begin"/>
      </w:r>
      <w:r>
        <w:instrText xml:space="preserve"> HYPERLINK "http://www.nmec.org.cn/rmle" </w:instrText>
      </w:r>
      <w:r>
        <w:fldChar w:fldCharType="separate"/>
      </w:r>
      <w:r>
        <w:rPr>
          <w:rStyle w:val="7"/>
          <w:rFonts w:hint="eastAsia" w:ascii="仿宋_GB2312" w:hAnsi="Verdana" w:eastAsia="仿宋_GB2312"/>
          <w:sz w:val="32"/>
          <w:szCs w:val="32"/>
        </w:rPr>
        <w:t>http://www.nmec.org.cn</w:t>
      </w:r>
      <w:r>
        <w:rPr>
          <w:rStyle w:val="7"/>
          <w:rFonts w:hint="eastAsia" w:ascii="仿宋_GB2312" w:hAnsi="Verdana" w:eastAsia="仿宋_GB2312"/>
          <w:sz w:val="32"/>
          <w:szCs w:val="32"/>
        </w:rPr>
        <w:fldChar w:fldCharType="end"/>
      </w:r>
      <w:r>
        <w:rPr>
          <w:rFonts w:hint="eastAsia" w:ascii="仿宋_GB2312" w:hAnsi="Verdana" w:eastAsia="仿宋_GB2312"/>
          <w:sz w:val="32"/>
          <w:szCs w:val="32"/>
        </w:rPr>
        <w:t>)会在考前</w:t>
      </w:r>
      <w:r>
        <w:rPr>
          <w:rFonts w:hint="eastAsia" w:ascii="仿宋_GB2312" w:hAnsi="仿宋" w:eastAsia="仿宋_GB2312"/>
          <w:sz w:val="32"/>
          <w:szCs w:val="32"/>
        </w:rPr>
        <w:t>通知实践技能考试准考证打印时间。</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六、其他事项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（一）凡在眉山报名的口腔、公共卫生类别和军队考生，网上报名和现场审核在眉山，考试在成都。</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（二）现场审核主要是对已经网上报名的考生进行资料审核，不接受补报名，现场审核后考生信息不予修改。</w:t>
      </w:r>
    </w:p>
    <w:p>
      <w:pPr>
        <w:ind w:firstLine="640" w:firstLineChars="200"/>
      </w:pPr>
      <w:r>
        <w:rPr>
          <w:rFonts w:hint="eastAsia" w:ascii="仿宋_GB2312" w:hAnsi="黑体" w:eastAsia="仿宋_GB2312"/>
          <w:sz w:val="32"/>
          <w:szCs w:val="32"/>
        </w:rPr>
        <w:t>（三）考生现场审核时必须全程佩戴口罩，与他人保持适当距离，配合工作人员做好体温检测等工作。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附件1.医师资格考试试用期考核证明</w:t>
      </w:r>
    </w:p>
    <w:p>
      <w:pPr>
        <w:spacing w:line="560" w:lineRule="exact"/>
        <w:ind w:firstLine="1440" w:firstLineChars="450"/>
        <w:rPr>
          <w:rFonts w:ascii="仿宋_GB2312" w:hAnsi="黑体" w:eastAsia="仿宋_GB2312"/>
          <w:sz w:val="32"/>
          <w:szCs w:val="32"/>
        </w:rPr>
      </w:pPr>
      <w:r>
        <w:rPr>
          <w:rFonts w:hint="eastAsia" w:ascii="仿宋_GB2312" w:hAnsi="黑体" w:eastAsia="仿宋_GB2312"/>
          <w:sz w:val="32"/>
          <w:szCs w:val="32"/>
        </w:rPr>
        <w:t>2.执业助理医师报考执业医师执业期考核证明</w:t>
      </w:r>
    </w:p>
    <w:p>
      <w:pPr>
        <w:spacing w:line="560" w:lineRule="exact"/>
        <w:ind w:firstLine="1440" w:firstLineChars="450"/>
        <w:rPr>
          <w:rFonts w:ascii="仿宋_GB2312" w:hAnsi="黑体" w:eastAsia="仿宋_GB2312"/>
          <w:sz w:val="32"/>
          <w:szCs w:val="32"/>
        </w:rPr>
      </w:pPr>
      <w:r>
        <w:rPr>
          <w:rFonts w:hint="eastAsia" w:ascii="仿宋_GB2312" w:hAnsi="黑体" w:eastAsia="仿宋_GB2312"/>
          <w:sz w:val="32"/>
          <w:szCs w:val="32"/>
        </w:rPr>
        <w:t>3.应届医学专业毕业生医师资格考试报考承诺书</w:t>
      </w:r>
    </w:p>
    <w:p>
      <w:pPr>
        <w:spacing w:line="560" w:lineRule="exact"/>
        <w:ind w:firstLine="1440" w:firstLineChars="450"/>
        <w:rPr>
          <w:rFonts w:ascii="仿宋_GB2312" w:hAnsi="黑体" w:eastAsia="仿宋_GB2312"/>
          <w:sz w:val="32"/>
          <w:szCs w:val="32"/>
        </w:rPr>
      </w:pPr>
      <w:r>
        <w:rPr>
          <w:rFonts w:hint="eastAsia" w:ascii="仿宋_GB2312" w:hAnsi="黑体" w:eastAsia="仿宋_GB2312"/>
          <w:sz w:val="32"/>
          <w:szCs w:val="32"/>
        </w:rPr>
        <w:t>4.2020年报考乡村全科执业助理医师工作证明</w:t>
      </w:r>
      <w:bookmarkStart w:id="0" w:name="_GoBack"/>
      <w:bookmarkEnd w:id="0"/>
    </w:p>
    <w:p>
      <w:pPr>
        <w:spacing w:line="560" w:lineRule="exact"/>
        <w:ind w:firstLine="1440" w:firstLineChars="450"/>
        <w:rPr>
          <w:rFonts w:ascii="仿宋_GB2312" w:hAnsi="黑体" w:eastAsia="仿宋_GB2312"/>
          <w:sz w:val="32"/>
          <w:szCs w:val="32"/>
        </w:rPr>
      </w:pPr>
      <w:r>
        <w:rPr>
          <w:rFonts w:hint="eastAsia" w:ascii="仿宋_GB2312" w:hAnsi="黑体" w:eastAsia="仿宋_GB2312"/>
          <w:sz w:val="32"/>
          <w:szCs w:val="32"/>
        </w:rPr>
        <w:t>5.</w:t>
      </w:r>
      <w:r>
        <w:rPr>
          <w:rFonts w:ascii="仿宋_GB2312" w:hAnsi="黑体" w:eastAsia="仿宋_GB2312"/>
          <w:sz w:val="32"/>
          <w:szCs w:val="32"/>
        </w:rPr>
        <w:t>20</w:t>
      </w:r>
      <w:r>
        <w:rPr>
          <w:rFonts w:hint="eastAsia" w:ascii="仿宋_GB2312" w:hAnsi="黑体" w:eastAsia="仿宋_GB2312"/>
          <w:sz w:val="32"/>
          <w:szCs w:val="32"/>
        </w:rPr>
        <w:t>20年医师资格考试短线医学专业加试申请表</w:t>
      </w:r>
    </w:p>
    <w:p>
      <w:pPr>
        <w:spacing w:line="560" w:lineRule="exact"/>
        <w:ind w:firstLine="1440" w:firstLineChars="450"/>
        <w:rPr>
          <w:rFonts w:ascii="仿宋_GB2312" w:hAnsi="黑体" w:eastAsia="仿宋_GB2312"/>
          <w:sz w:val="32"/>
          <w:szCs w:val="32"/>
        </w:rPr>
      </w:pPr>
      <w:r>
        <w:rPr>
          <w:rFonts w:hint="eastAsia" w:ascii="仿宋_GB2312" w:hAnsi="黑体" w:eastAsia="仿宋_GB2312"/>
          <w:sz w:val="32"/>
          <w:szCs w:val="32"/>
        </w:rPr>
        <w:t>6.2020年医师资格考试身份证近期过期补办承诺书</w:t>
      </w:r>
    </w:p>
    <w:p>
      <w:pPr>
        <w:spacing w:line="560" w:lineRule="exact"/>
        <w:ind w:firstLine="3520" w:firstLineChars="1100"/>
        <w:rPr>
          <w:rFonts w:ascii="仿宋_GB2312" w:hAnsi="仿宋" w:eastAsia="仿宋_GB2312"/>
          <w:sz w:val="32"/>
          <w:szCs w:val="32"/>
        </w:rPr>
      </w:pPr>
    </w:p>
    <w:p>
      <w:pPr>
        <w:spacing w:line="560" w:lineRule="exact"/>
        <w:ind w:firstLine="3840" w:firstLineChars="1200"/>
        <w:rPr>
          <w:rFonts w:ascii="仿宋_GB2312" w:hAnsi="仿宋" w:eastAsia="仿宋_GB2312"/>
          <w:sz w:val="32"/>
          <w:szCs w:val="32"/>
        </w:rPr>
      </w:pPr>
      <w:r>
        <w:rPr>
          <w:rFonts w:hint="eastAsia" w:ascii="仿宋_GB2312" w:hAnsi="仿宋" w:eastAsia="仿宋_GB2312"/>
          <w:sz w:val="32"/>
          <w:szCs w:val="32"/>
        </w:rPr>
        <w:t xml:space="preserve">     眉山市卫生健康委员会</w:t>
      </w:r>
    </w:p>
    <w:p>
      <w:pPr>
        <w:spacing w:line="560" w:lineRule="exact"/>
        <w:rPr>
          <w:rFonts w:ascii="仿宋_GB2312" w:hAnsi="仿宋" w:eastAsia="仿宋_GB2312"/>
          <w:sz w:val="32"/>
          <w:szCs w:val="32"/>
        </w:rPr>
        <w:sectPr>
          <w:footerReference r:id="rId3" w:type="default"/>
          <w:pgSz w:w="11906" w:h="16838"/>
          <w:pgMar w:top="1871" w:right="1474" w:bottom="1928" w:left="1588" w:header="851" w:footer="992" w:gutter="0"/>
          <w:pgNumType w:fmt="numberInDash"/>
          <w:cols w:space="425" w:num="1"/>
          <w:docGrid w:type="lines" w:linePitch="312" w:charSpace="0"/>
        </w:sectPr>
      </w:pPr>
      <w:r>
        <w:rPr>
          <w:rFonts w:hint="eastAsia" w:ascii="仿宋_GB2312" w:hAnsi="仿宋" w:eastAsia="仿宋_GB2312"/>
          <w:sz w:val="32"/>
          <w:szCs w:val="32"/>
        </w:rPr>
        <w:t xml:space="preserve">                               2020年4月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w:t>
      </w:r>
    </w:p>
    <w:p>
      <w:pPr>
        <w:spacing w:line="400" w:lineRule="exact"/>
        <w:rPr>
          <w:rFonts w:ascii="黑体" w:hAnsi="黑体" w:eastAsia="黑体" w:cs="黑体"/>
          <w:sz w:val="32"/>
          <w:szCs w:val="32"/>
        </w:rPr>
      </w:pPr>
      <w:r>
        <w:rPr>
          <w:rFonts w:hint="eastAsia" w:ascii="黑体" w:hAnsi="黑体" w:eastAsia="黑体" w:cs="黑体"/>
          <w:sz w:val="32"/>
          <w:szCs w:val="32"/>
        </w:rPr>
        <w:t>附件1</w:t>
      </w:r>
    </w:p>
    <w:p>
      <w:pPr>
        <w:spacing w:line="500" w:lineRule="exact"/>
        <w:jc w:val="center"/>
        <w:rPr>
          <w:rFonts w:ascii="宋体" w:hAnsi="宋体"/>
          <w:b/>
          <w:sz w:val="40"/>
          <w:szCs w:val="40"/>
        </w:rPr>
      </w:pPr>
      <w:r>
        <w:rPr>
          <w:rFonts w:ascii="宋体" w:hAnsi="宋体"/>
          <w:b/>
          <w:sz w:val="40"/>
          <w:szCs w:val="40"/>
        </w:rPr>
        <w:t>医师资格考试试用期考核证明</w:t>
      </w:r>
    </w:p>
    <w:tbl>
      <w:tblPr>
        <w:tblStyle w:val="8"/>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1418"/>
        <w:gridCol w:w="1276"/>
        <w:gridCol w:w="14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2332"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tcBorders>
            <w:vAlign w:val="center"/>
          </w:tcPr>
          <w:p>
            <w:pPr>
              <w:spacing w:line="400" w:lineRule="exact"/>
              <w:rPr>
                <w:rFonts w:ascii="宋体" w:hAnsi="宋体"/>
                <w:sz w:val="24"/>
              </w:rPr>
            </w:pPr>
            <w:r>
              <w:rPr>
                <w:rFonts w:ascii="宋体" w:hAnsi="宋体"/>
                <w:sz w:val="24"/>
              </w:rPr>
              <w:t>出生年月</w:t>
            </w:r>
          </w:p>
        </w:tc>
        <w:tc>
          <w:tcPr>
            <w:tcW w:w="1967"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bottom w:val="single" w:color="000000" w:sz="2" w:space="0"/>
            </w:tcBorders>
            <w:vAlign w:val="center"/>
          </w:tcPr>
          <w:p>
            <w:pPr>
              <w:spacing w:line="400" w:lineRule="exact"/>
              <w:rPr>
                <w:rFonts w:ascii="宋体" w:hAnsi="宋体"/>
                <w:sz w:val="24"/>
              </w:rPr>
            </w:pPr>
            <w:r>
              <w:rPr>
                <w:rFonts w:ascii="宋体" w:hAnsi="宋体"/>
                <w:sz w:val="24"/>
              </w:rPr>
              <w:t>医学学历</w:t>
            </w:r>
          </w:p>
        </w:tc>
        <w:tc>
          <w:tcPr>
            <w:tcW w:w="1967" w:type="dxa"/>
            <w:gridSpan w:val="2"/>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取得学历</w:t>
            </w:r>
          </w:p>
          <w:p>
            <w:pPr>
              <w:jc w:val="center"/>
              <w:rPr>
                <w:rFonts w:ascii="宋体" w:hAnsi="宋体"/>
                <w:sz w:val="24"/>
              </w:rPr>
            </w:pPr>
            <w:r>
              <w:rPr>
                <w:rFonts w:ascii="宋体" w:hAnsi="宋体"/>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r>
              <w:rPr>
                <w:rFonts w:ascii="宋体" w:hAnsi="宋体"/>
                <w:sz w:val="24"/>
              </w:rPr>
              <w:t>有效身份证件号码</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p>
        </w:tc>
        <w:tc>
          <w:tcPr>
            <w:tcW w:w="1276" w:type="dxa"/>
            <w:tcBorders>
              <w:left w:val="single" w:color="000000" w:sz="2" w:space="0"/>
              <w:bottom w:val="single" w:color="000000" w:sz="2" w:space="0"/>
            </w:tcBorders>
            <w:vAlign w:val="center"/>
          </w:tcPr>
          <w:p>
            <w:pPr>
              <w:jc w:val="center"/>
              <w:rPr>
                <w:rFonts w:ascii="宋体" w:hAnsi="宋体"/>
                <w:sz w:val="24"/>
              </w:rPr>
            </w:pPr>
            <w:r>
              <w:rPr>
                <w:rFonts w:hint="eastAsia" w:ascii="宋体" w:hAnsi="宋体"/>
                <w:sz w:val="24"/>
              </w:rPr>
              <w:t>证  件</w:t>
            </w:r>
          </w:p>
          <w:p>
            <w:pPr>
              <w:jc w:val="center"/>
              <w:rPr>
                <w:rFonts w:ascii="宋体" w:hAnsi="宋体"/>
                <w:sz w:val="24"/>
              </w:rPr>
            </w:pPr>
            <w:r>
              <w:rPr>
                <w:rFonts w:hint="eastAsia" w:ascii="宋体" w:hAnsi="宋体"/>
                <w:sz w:val="24"/>
              </w:rPr>
              <w:t>有效期</w:t>
            </w:r>
          </w:p>
        </w:tc>
        <w:tc>
          <w:tcPr>
            <w:tcW w:w="1967" w:type="dxa"/>
            <w:gridSpan w:val="2"/>
            <w:tcBorders>
              <w:bottom w:val="single" w:color="000000"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sz w:val="24"/>
              </w:rPr>
            </w:pPr>
            <w:r>
              <w:rPr>
                <w:rFonts w:ascii="宋体" w:hAnsi="宋体"/>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 w:val="24"/>
              </w:rPr>
            </w:pPr>
            <w:r>
              <w:rPr>
                <w:rFonts w:ascii="宋体" w:hAnsi="宋体"/>
                <w:sz w:val="24"/>
              </w:rPr>
              <w:t>试用机构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7" w:type="dxa"/>
            <w:gridSpan w:val="9"/>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4114" w:type="dxa"/>
            <w:gridSpan w:val="6"/>
            <w:vAlign w:val="center"/>
          </w:tcPr>
          <w:p>
            <w:pPr>
              <w:spacing w:line="400" w:lineRule="exact"/>
              <w:rPr>
                <w:rFonts w:ascii="宋体" w:hAnsi="宋体"/>
                <w:sz w:val="24"/>
              </w:rPr>
            </w:pPr>
          </w:p>
        </w:tc>
        <w:tc>
          <w:tcPr>
            <w:tcW w:w="1276" w:type="dxa"/>
            <w:vAlign w:val="center"/>
          </w:tcPr>
          <w:p>
            <w:pPr>
              <w:spacing w:line="400" w:lineRule="exact"/>
              <w:jc w:val="distribute"/>
              <w:rPr>
                <w:rFonts w:ascii="宋体" w:hAnsi="宋体"/>
                <w:sz w:val="24"/>
              </w:rPr>
            </w:pPr>
            <w:r>
              <w:rPr>
                <w:rFonts w:ascii="宋体" w:hAnsi="宋体"/>
                <w:sz w:val="24"/>
              </w:rPr>
              <w:t>邮编</w:t>
            </w:r>
          </w:p>
        </w:tc>
        <w:tc>
          <w:tcPr>
            <w:tcW w:w="1967"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4114" w:type="dxa"/>
            <w:gridSpan w:val="6"/>
            <w:vAlign w:val="center"/>
          </w:tcPr>
          <w:p>
            <w:pPr>
              <w:spacing w:line="400" w:lineRule="exact"/>
              <w:rPr>
                <w:rFonts w:ascii="宋体" w:hAnsi="宋体"/>
                <w:sz w:val="24"/>
              </w:rPr>
            </w:pPr>
          </w:p>
        </w:tc>
        <w:tc>
          <w:tcPr>
            <w:tcW w:w="1276" w:type="dxa"/>
            <w:vAlign w:val="center"/>
          </w:tcPr>
          <w:p>
            <w:pPr>
              <w:spacing w:line="400" w:lineRule="exact"/>
              <w:rPr>
                <w:rFonts w:ascii="宋体" w:hAnsi="宋体"/>
                <w:sz w:val="24"/>
              </w:rPr>
            </w:pPr>
            <w:r>
              <w:rPr>
                <w:rFonts w:hint="eastAsia" w:ascii="宋体" w:hAnsi="宋体"/>
                <w:sz w:val="24"/>
              </w:rPr>
              <w:t>法人姓名</w:t>
            </w:r>
          </w:p>
        </w:tc>
        <w:tc>
          <w:tcPr>
            <w:tcW w:w="1967"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试用起止</w:t>
            </w:r>
          </w:p>
          <w:p>
            <w:pPr>
              <w:spacing w:line="300" w:lineRule="exact"/>
              <w:rPr>
                <w:rFonts w:ascii="宋体" w:hAnsi="宋体"/>
                <w:sz w:val="24"/>
              </w:rPr>
            </w:pPr>
            <w:r>
              <w:rPr>
                <w:rFonts w:ascii="宋体" w:hAnsi="宋体"/>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w:t>
            </w:r>
            <w:r>
              <w:rPr>
                <w:rFonts w:hint="eastAsia" w:ascii="宋体" w:hAnsi="宋体"/>
                <w:sz w:val="24"/>
              </w:rPr>
              <w:t xml:space="preserve">   </w:t>
            </w:r>
            <w:r>
              <w:rPr>
                <w:rFonts w:hint="eastAsia" w:ascii="黑体" w:hAnsi="黑体" w:eastAsia="黑体"/>
                <w:sz w:val="24"/>
              </w:rPr>
              <w:t>至</w:t>
            </w:r>
            <w:r>
              <w:rPr>
                <w:rFonts w:ascii="宋体" w:hAnsi="宋体"/>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主要试用</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带  教  老  师</w:t>
            </w:r>
          </w:p>
          <w:p>
            <w:pPr>
              <w:spacing w:line="300" w:lineRule="exact"/>
              <w:jc w:val="distribute"/>
              <w:rPr>
                <w:rFonts w:ascii="宋体" w:hAnsi="宋体"/>
                <w:sz w:val="24"/>
              </w:rPr>
            </w:pPr>
            <w:r>
              <w:rPr>
                <w:rFonts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 w:val="24"/>
              </w:rPr>
            </w:pPr>
            <w:r>
              <w:rPr>
                <w:rFonts w:ascii="宋体" w:hAnsi="宋体"/>
                <w:sz w:val="24"/>
              </w:rPr>
              <w:t>试用机构</w:t>
            </w:r>
          </w:p>
          <w:p>
            <w:pPr>
              <w:spacing w:line="400" w:lineRule="exact"/>
              <w:jc w:val="distribute"/>
              <w:rPr>
                <w:rFonts w:ascii="宋体" w:hAnsi="宋体"/>
                <w:sz w:val="24"/>
              </w:rPr>
            </w:pPr>
            <w:r>
              <w:rPr>
                <w:rFonts w:ascii="宋体" w:hAnsi="宋体"/>
                <w:sz w:val="24"/>
              </w:rPr>
              <w:t>考核意见</w:t>
            </w:r>
          </w:p>
        </w:tc>
        <w:tc>
          <w:tcPr>
            <w:tcW w:w="8294" w:type="dxa"/>
            <w:gridSpan w:val="10"/>
            <w:tcBorders>
              <w:bottom w:val="single" w:color="auto" w:sz="4" w:space="0"/>
            </w:tcBorders>
            <w:vAlign w:val="center"/>
          </w:tcPr>
          <w:p>
            <w:pPr>
              <w:spacing w:line="400" w:lineRule="exact"/>
              <w:rPr>
                <w:rFonts w:ascii="宋体" w:hAnsi="宋体"/>
                <w:sz w:val="24"/>
              </w:rPr>
            </w:pPr>
            <w:r>
              <w:rPr>
                <w:rFonts w:hint="eastAsia" w:ascii="宋体" w:hAnsi="宋体"/>
                <w:sz w:val="24"/>
              </w:rPr>
              <w:t>我单位承诺：本表内容及所附材料真实、合法、有效。如有不实，我单位愿承担相应责任及由此所造成的一切后果。</w:t>
            </w:r>
          </w:p>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p>
          <w:p>
            <w:pPr>
              <w:spacing w:line="400" w:lineRule="exact"/>
              <w:ind w:firstLine="4133" w:firstLineChars="1722"/>
              <w:rPr>
                <w:rFonts w:ascii="宋体" w:hAnsi="宋体"/>
                <w:sz w:val="24"/>
              </w:rPr>
            </w:pPr>
            <w:r>
              <w:rPr>
                <w:rFonts w:hint="eastAsia" w:ascii="宋体" w:hAnsi="宋体"/>
                <w:sz w:val="24"/>
              </w:rPr>
              <w:t>（</w:t>
            </w:r>
            <w:r>
              <w:rPr>
                <w:rFonts w:ascii="宋体" w:hAnsi="宋体"/>
                <w:sz w:val="24"/>
              </w:rPr>
              <w:t>单位公章</w:t>
            </w:r>
            <w:r>
              <w:rPr>
                <w:rFonts w:hint="eastAsia" w:ascii="宋体" w:hAnsi="宋体"/>
                <w:sz w:val="24"/>
              </w:rPr>
              <w:t>）</w:t>
            </w:r>
          </w:p>
          <w:p>
            <w:pPr>
              <w:spacing w:line="400" w:lineRule="exact"/>
              <w:ind w:firstLine="1538" w:firstLineChars="641"/>
              <w:rPr>
                <w:rFonts w:ascii="宋体" w:hAnsi="宋体"/>
                <w:sz w:val="24"/>
              </w:rPr>
            </w:pPr>
          </w:p>
          <w:p>
            <w:pPr>
              <w:ind w:firstLine="1538" w:firstLineChars="641"/>
              <w:rPr>
                <w:rFonts w:ascii="宋体" w:hAnsi="宋体"/>
                <w:sz w:val="24"/>
              </w:rPr>
            </w:pPr>
            <w:r>
              <w:rPr>
                <w:rFonts w:ascii="宋体" w:hAnsi="宋体"/>
                <w:sz w:val="24"/>
              </w:rPr>
              <w:t xml:space="preserve">              年    月    日</w:t>
            </w:r>
          </w:p>
          <w:p>
            <w:pPr>
              <w:spacing w:line="400" w:lineRule="exact"/>
              <w:ind w:firstLine="641" w:firstLineChars="641"/>
              <w:rPr>
                <w:rFonts w:ascii="宋体" w:hAnsi="宋体"/>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sz w:val="24"/>
              </w:rPr>
            </w:pPr>
            <w:r>
              <w:rPr>
                <w:sz w:val="24"/>
              </w:rPr>
              <w:t>注：</w:t>
            </w:r>
          </w:p>
        </w:tc>
        <w:tc>
          <w:tcPr>
            <w:tcW w:w="9190" w:type="dxa"/>
            <w:gridSpan w:val="11"/>
            <w:tcBorders>
              <w:top w:val="single" w:color="auto" w:sz="4" w:space="0"/>
              <w:left w:val="nil"/>
              <w:bottom w:val="nil"/>
              <w:right w:val="nil"/>
            </w:tcBorders>
            <w:vAlign w:val="center"/>
          </w:tcPr>
          <w:p>
            <w:pPr>
              <w:spacing w:line="300" w:lineRule="exact"/>
              <w:ind w:left="242" w:leftChars="1" w:hanging="240" w:hangingChars="100"/>
              <w:rPr>
                <w:rFonts w:ascii="宋体" w:hAnsi="宋体"/>
                <w:sz w:val="24"/>
              </w:rPr>
            </w:pPr>
            <w:r>
              <w:rPr>
                <w:rFonts w:hint="eastAsia" w:ascii="宋体" w:hAnsi="宋体"/>
                <w:sz w:val="24"/>
              </w:rPr>
              <w:t>1</w:t>
            </w:r>
            <w:r>
              <w:rPr>
                <w:rFonts w:ascii="宋体" w:hAnsi="宋体"/>
                <w:sz w:val="24"/>
              </w:rPr>
              <w:t>.带教老师对考生从岗位胜任力</w:t>
            </w:r>
            <w:r>
              <w:rPr>
                <w:rFonts w:hint="eastAsia" w:ascii="宋体" w:hAnsi="宋体"/>
                <w:sz w:val="24"/>
              </w:rPr>
              <w:t>（如：</w:t>
            </w:r>
            <w:r>
              <w:rPr>
                <w:rFonts w:ascii="宋体" w:hAnsi="宋体"/>
                <w:sz w:val="24"/>
              </w:rPr>
              <w:t>基本技能、医患关系、医际关系及职业道德操守等方面</w:t>
            </w:r>
            <w:r>
              <w:rPr>
                <w:rFonts w:hint="eastAsia" w:ascii="宋体" w:hAnsi="宋体"/>
                <w:sz w:val="24"/>
              </w:rPr>
              <w:t>）</w:t>
            </w:r>
            <w:r>
              <w:rPr>
                <w:rFonts w:ascii="宋体" w:hAnsi="宋体"/>
                <w:sz w:val="24"/>
              </w:rPr>
              <w:t>作综合评价是否合格</w:t>
            </w:r>
            <w:r>
              <w:rPr>
                <w:rFonts w:hint="eastAsia" w:ascii="宋体" w:hAnsi="宋体"/>
                <w:sz w:val="24"/>
              </w:rPr>
              <w:t>，并在相应栏目划“√”</w:t>
            </w:r>
            <w:r>
              <w:rPr>
                <w:rFonts w:ascii="宋体" w:hAnsi="宋体"/>
                <w:sz w:val="24"/>
              </w:rPr>
              <w:t>。</w:t>
            </w:r>
          </w:p>
          <w:p>
            <w:pPr>
              <w:spacing w:line="300" w:lineRule="exact"/>
              <w:rPr>
                <w:rFonts w:ascii="宋体" w:hAnsi="宋体"/>
                <w:sz w:val="24"/>
              </w:rPr>
            </w:pPr>
            <w:r>
              <w:rPr>
                <w:rFonts w:hint="eastAsia" w:ascii="宋体" w:hAnsi="宋体"/>
                <w:sz w:val="24"/>
              </w:rPr>
              <w:t>2</w:t>
            </w:r>
            <w:r>
              <w:rPr>
                <w:rFonts w:ascii="宋体" w:hAnsi="宋体"/>
                <w:sz w:val="24"/>
              </w:rPr>
              <w:t>.</w:t>
            </w:r>
            <w:r>
              <w:rPr>
                <w:rFonts w:ascii="宋体" w:hAnsi="宋体"/>
                <w:b/>
                <w:sz w:val="24"/>
              </w:rPr>
              <w:t>军队考生须提交团级以上卫生部门的</w:t>
            </w:r>
            <w:r>
              <w:rPr>
                <w:rFonts w:hint="eastAsia" w:ascii="宋体" w:hAnsi="宋体"/>
                <w:b/>
                <w:sz w:val="24"/>
              </w:rPr>
              <w:t>审核</w:t>
            </w:r>
            <w:r>
              <w:rPr>
                <w:rFonts w:ascii="宋体" w:hAnsi="宋体"/>
                <w:b/>
                <w:sz w:val="24"/>
              </w:rPr>
              <w:t>证明</w:t>
            </w:r>
            <w:r>
              <w:rPr>
                <w:rFonts w:hint="eastAsia" w:ascii="宋体" w:hAnsi="宋体"/>
                <w:b/>
                <w:sz w:val="24"/>
              </w:rPr>
              <w:t>。</w:t>
            </w:r>
          </w:p>
          <w:p>
            <w:pPr>
              <w:spacing w:line="300" w:lineRule="exact"/>
              <w:rPr>
                <w:b/>
                <w:sz w:val="24"/>
                <w:u w:val="single"/>
              </w:rPr>
            </w:pPr>
            <w:r>
              <w:rPr>
                <w:rFonts w:hint="eastAsia" w:ascii="宋体" w:hAnsi="宋体"/>
                <w:sz w:val="24"/>
              </w:rPr>
              <w:t>3</w:t>
            </w:r>
            <w:r>
              <w:rPr>
                <w:rFonts w:ascii="宋体" w:hAnsi="宋体"/>
                <w:sz w:val="24"/>
              </w:rPr>
              <w:t>.本表栏目空间不够填写，可另附页。</w:t>
            </w:r>
          </w:p>
        </w:tc>
      </w:tr>
    </w:tbl>
    <w:p>
      <w:pPr>
        <w:spacing w:line="400" w:lineRule="exact"/>
        <w:rPr>
          <w:rFonts w:ascii="黑体" w:hAnsi="黑体" w:eastAsia="黑体" w:cs="黑体"/>
          <w:sz w:val="32"/>
          <w:szCs w:val="32"/>
        </w:rPr>
      </w:pPr>
      <w:r>
        <w:rPr>
          <w:rFonts w:hint="eastAsia" w:ascii="黑体" w:hAnsi="黑体" w:eastAsia="黑体" w:cs="黑体"/>
          <w:sz w:val="32"/>
          <w:szCs w:val="32"/>
        </w:rPr>
        <w:t>附件2</w:t>
      </w:r>
    </w:p>
    <w:p>
      <w:pPr>
        <w:spacing w:line="500" w:lineRule="exact"/>
        <w:jc w:val="center"/>
        <w:rPr>
          <w:rFonts w:ascii="宋体" w:hAnsi="宋体"/>
          <w:b/>
          <w:sz w:val="40"/>
          <w:szCs w:val="40"/>
        </w:rPr>
      </w:pPr>
      <w:r>
        <w:rPr>
          <w:rFonts w:hint="eastAsia" w:ascii="宋体" w:hAnsi="宋体"/>
          <w:b/>
          <w:sz w:val="40"/>
          <w:szCs w:val="40"/>
        </w:rPr>
        <w:t>执业助理医师报考执业医师执业期</w:t>
      </w:r>
      <w:r>
        <w:rPr>
          <w:rFonts w:ascii="宋体" w:hAnsi="宋体"/>
          <w:b/>
          <w:sz w:val="40"/>
          <w:szCs w:val="40"/>
        </w:rPr>
        <w:t>考核证明</w:t>
      </w:r>
    </w:p>
    <w:p>
      <w:pPr>
        <w:rPr>
          <w:sz w:val="24"/>
        </w:rPr>
      </w:pPr>
    </w:p>
    <w:p>
      <w:pPr>
        <w:ind w:left="-540" w:leftChars="-257" w:right="-596" w:rightChars="-284"/>
        <w:jc w:val="left"/>
        <w:rPr>
          <w:sz w:val="24"/>
        </w:rPr>
      </w:pPr>
      <w:r>
        <w:rPr>
          <w:rFonts w:hint="eastAsia"/>
          <w:sz w:val="24"/>
        </w:rPr>
        <w:t>执业助理医师资格证书</w:t>
      </w:r>
      <w:r>
        <w:rPr>
          <w:sz w:val="24"/>
        </w:rPr>
        <w:t>编号：</w:t>
      </w:r>
      <w:r>
        <w:rPr>
          <w:rFonts w:hint="eastAsia"/>
          <w:sz w:val="24"/>
        </w:rPr>
        <w:t>（                                                  ）</w:t>
      </w:r>
    </w:p>
    <w:p>
      <w:pPr>
        <w:ind w:left="-540" w:leftChars="-257" w:right="-596" w:rightChars="-284"/>
        <w:jc w:val="left"/>
        <w:rPr>
          <w:sz w:val="24"/>
        </w:rPr>
      </w:pPr>
      <w:r>
        <w:rPr>
          <w:rFonts w:hint="eastAsia"/>
          <w:sz w:val="24"/>
        </w:rPr>
        <w:t>执业助理医师执业证书编号：（                                                  ）</w:t>
      </w:r>
    </w:p>
    <w:tbl>
      <w:tblPr>
        <w:tblStyle w:val="8"/>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895"/>
        <w:gridCol w:w="937"/>
        <w:gridCol w:w="504"/>
        <w:gridCol w:w="349"/>
        <w:gridCol w:w="851"/>
        <w:gridCol w:w="78"/>
        <w:gridCol w:w="914"/>
        <w:gridCol w:w="1562"/>
        <w:gridCol w:w="1274"/>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8"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247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4" w:type="dxa"/>
            <w:tcBorders>
              <w:left w:val="single" w:color="000000" w:sz="2" w:space="0"/>
            </w:tcBorders>
            <w:vAlign w:val="center"/>
          </w:tcPr>
          <w:p>
            <w:pPr>
              <w:spacing w:line="400" w:lineRule="exact"/>
              <w:rPr>
                <w:rFonts w:ascii="宋体" w:hAnsi="宋体"/>
                <w:sz w:val="24"/>
              </w:rPr>
            </w:pPr>
            <w:r>
              <w:rPr>
                <w:rFonts w:ascii="宋体" w:hAnsi="宋体"/>
                <w:sz w:val="24"/>
              </w:rPr>
              <w:t>民    族</w:t>
            </w:r>
          </w:p>
        </w:tc>
        <w:tc>
          <w:tcPr>
            <w:tcW w:w="1827" w:type="dxa"/>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4" w:type="dxa"/>
            <w:tcBorders>
              <w:left w:val="single" w:color="000000" w:sz="2" w:space="0"/>
              <w:bottom w:val="single" w:color="000000" w:sz="2" w:space="0"/>
            </w:tcBorders>
            <w:vAlign w:val="center"/>
          </w:tcPr>
          <w:p>
            <w:pPr>
              <w:spacing w:line="300" w:lineRule="exact"/>
              <w:jc w:val="distribute"/>
              <w:rPr>
                <w:rFonts w:ascii="宋体" w:hAnsi="宋体"/>
                <w:sz w:val="24"/>
              </w:rPr>
            </w:pPr>
            <w:r>
              <w:rPr>
                <w:rFonts w:ascii="宋体" w:hAnsi="宋体"/>
                <w:sz w:val="24"/>
              </w:rPr>
              <w:t>取得学历</w:t>
            </w:r>
          </w:p>
          <w:p>
            <w:pPr>
              <w:spacing w:line="300" w:lineRule="exact"/>
              <w:jc w:val="distribute"/>
              <w:rPr>
                <w:rFonts w:ascii="宋体" w:hAnsi="宋体"/>
                <w:sz w:val="24"/>
              </w:rPr>
            </w:pPr>
            <w:r>
              <w:rPr>
                <w:rFonts w:ascii="宋体" w:hAnsi="宋体"/>
                <w:sz w:val="24"/>
              </w:rPr>
              <w:t>年    月</w:t>
            </w:r>
          </w:p>
        </w:tc>
        <w:tc>
          <w:tcPr>
            <w:tcW w:w="1827" w:type="dxa"/>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sz w:val="24"/>
              </w:rPr>
            </w:pPr>
            <w:r>
              <w:rPr>
                <w:rFonts w:ascii="宋体" w:hAnsi="宋体"/>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r>
              <w:rPr>
                <w:rFonts w:ascii="宋体" w:hAnsi="宋体"/>
                <w:sz w:val="24"/>
              </w:rPr>
              <w:t>有效身份证件号码</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p>
        </w:tc>
        <w:tc>
          <w:tcPr>
            <w:tcW w:w="1274" w:type="dxa"/>
            <w:tcBorders>
              <w:left w:val="single" w:color="000000" w:sz="2" w:space="0"/>
              <w:bottom w:val="single" w:color="000000" w:sz="2" w:space="0"/>
            </w:tcBorders>
            <w:vAlign w:val="center"/>
          </w:tcPr>
          <w:p>
            <w:pPr>
              <w:jc w:val="center"/>
              <w:rPr>
                <w:rFonts w:ascii="宋体" w:hAnsi="宋体"/>
                <w:sz w:val="24"/>
              </w:rPr>
            </w:pPr>
            <w:r>
              <w:rPr>
                <w:rFonts w:hint="eastAsia" w:ascii="宋体" w:hAnsi="宋体"/>
                <w:sz w:val="24"/>
              </w:rPr>
              <w:t>证  件</w:t>
            </w:r>
          </w:p>
          <w:p>
            <w:pPr>
              <w:jc w:val="center"/>
              <w:rPr>
                <w:rFonts w:ascii="宋体" w:hAnsi="宋体"/>
                <w:sz w:val="24"/>
              </w:rPr>
            </w:pPr>
            <w:r>
              <w:rPr>
                <w:rFonts w:hint="eastAsia" w:ascii="宋体" w:hAnsi="宋体"/>
                <w:sz w:val="24"/>
              </w:rPr>
              <w:t>有效期</w:t>
            </w:r>
          </w:p>
        </w:tc>
        <w:tc>
          <w:tcPr>
            <w:tcW w:w="1827" w:type="dxa"/>
            <w:tcBorders>
              <w:bottom w:val="single" w:color="000000"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restart"/>
            <w:tcBorders>
              <w:top w:val="single" w:color="auto" w:sz="12" w:space="0"/>
            </w:tcBorders>
            <w:vAlign w:val="center"/>
          </w:tcPr>
          <w:p>
            <w:pPr>
              <w:spacing w:line="400" w:lineRule="exact"/>
              <w:rPr>
                <w:rFonts w:ascii="宋体" w:hAnsi="宋体"/>
                <w:sz w:val="24"/>
              </w:rPr>
            </w:pPr>
            <w:r>
              <w:rPr>
                <w:rFonts w:hint="eastAsia" w:ascii="宋体" w:hAnsi="宋体"/>
                <w:sz w:val="24"/>
              </w:rPr>
              <w:t>工作</w:t>
            </w:r>
            <w:r>
              <w:rPr>
                <w:rFonts w:ascii="宋体" w:hAnsi="宋体"/>
                <w:sz w:val="24"/>
              </w:rPr>
              <w:t>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9" w:type="dxa"/>
            <w:gridSpan w:val="8"/>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4258" w:type="dxa"/>
            <w:gridSpan w:val="6"/>
            <w:vAlign w:val="center"/>
          </w:tcPr>
          <w:p>
            <w:pPr>
              <w:spacing w:line="400" w:lineRule="exact"/>
              <w:rPr>
                <w:rFonts w:ascii="宋体" w:hAnsi="宋体"/>
                <w:sz w:val="24"/>
              </w:rPr>
            </w:pPr>
          </w:p>
        </w:tc>
        <w:tc>
          <w:tcPr>
            <w:tcW w:w="1274" w:type="dxa"/>
            <w:vAlign w:val="center"/>
          </w:tcPr>
          <w:p>
            <w:pPr>
              <w:spacing w:line="400" w:lineRule="exact"/>
              <w:jc w:val="distribute"/>
              <w:rPr>
                <w:rFonts w:ascii="宋体" w:hAnsi="宋体"/>
                <w:sz w:val="24"/>
              </w:rPr>
            </w:pPr>
            <w:r>
              <w:rPr>
                <w:rFonts w:ascii="宋体" w:hAnsi="宋体"/>
                <w:sz w:val="24"/>
              </w:rPr>
              <w:t>邮编</w:t>
            </w:r>
          </w:p>
        </w:tc>
        <w:tc>
          <w:tcPr>
            <w:tcW w:w="1827" w:type="dxa"/>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4258" w:type="dxa"/>
            <w:gridSpan w:val="6"/>
            <w:vAlign w:val="center"/>
          </w:tcPr>
          <w:p>
            <w:pPr>
              <w:spacing w:line="400" w:lineRule="exact"/>
              <w:rPr>
                <w:rFonts w:ascii="宋体" w:hAnsi="宋体"/>
                <w:sz w:val="24"/>
              </w:rPr>
            </w:pPr>
          </w:p>
        </w:tc>
        <w:tc>
          <w:tcPr>
            <w:tcW w:w="1274" w:type="dxa"/>
            <w:vAlign w:val="center"/>
          </w:tcPr>
          <w:p>
            <w:pPr>
              <w:spacing w:line="400" w:lineRule="exact"/>
              <w:rPr>
                <w:rFonts w:ascii="宋体" w:hAnsi="宋体"/>
                <w:sz w:val="24"/>
              </w:rPr>
            </w:pPr>
            <w:r>
              <w:rPr>
                <w:rFonts w:hint="eastAsia" w:ascii="宋体" w:hAnsi="宋体"/>
                <w:sz w:val="24"/>
              </w:rPr>
              <w:t>法人姓名</w:t>
            </w:r>
          </w:p>
        </w:tc>
        <w:tc>
          <w:tcPr>
            <w:tcW w:w="1827" w:type="dxa"/>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hint="eastAsia" w:ascii="宋体" w:hAnsi="宋体"/>
                <w:sz w:val="24"/>
              </w:rPr>
              <w:t>工作</w:t>
            </w:r>
            <w:r>
              <w:rPr>
                <w:rFonts w:ascii="宋体" w:hAnsi="宋体"/>
                <w:sz w:val="24"/>
              </w:rPr>
              <w:t>起止</w:t>
            </w:r>
          </w:p>
          <w:p>
            <w:pPr>
              <w:spacing w:line="300" w:lineRule="exact"/>
              <w:rPr>
                <w:rFonts w:ascii="宋体" w:hAnsi="宋体"/>
                <w:sz w:val="24"/>
              </w:rPr>
            </w:pPr>
            <w:r>
              <w:rPr>
                <w:rFonts w:ascii="宋体" w:hAnsi="宋体"/>
                <w:sz w:val="24"/>
              </w:rPr>
              <w:t>时    间</w:t>
            </w:r>
          </w:p>
        </w:tc>
        <w:tc>
          <w:tcPr>
            <w:tcW w:w="8296" w:type="dxa"/>
            <w:gridSpan w:val="9"/>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w:t>
            </w:r>
            <w:r>
              <w:rPr>
                <w:rFonts w:hint="eastAsia" w:ascii="宋体" w:hAnsi="宋体"/>
                <w:sz w:val="24"/>
              </w:rPr>
              <w:t xml:space="preserve">   </w:t>
            </w:r>
            <w:r>
              <w:rPr>
                <w:rFonts w:hint="eastAsia" w:ascii="黑体" w:hAnsi="黑体" w:eastAsia="黑体"/>
                <w:sz w:val="24"/>
              </w:rPr>
              <w:t>至</w:t>
            </w:r>
            <w:r>
              <w:rPr>
                <w:rFonts w:ascii="宋体" w:hAnsi="宋体"/>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8"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w:t>
            </w:r>
            <w:r>
              <w:rPr>
                <w:rFonts w:hint="eastAsia" w:ascii="宋体" w:hAnsi="宋体"/>
                <w:sz w:val="24"/>
              </w:rPr>
              <w:t>工作</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6" w:type="dxa"/>
            <w:gridSpan w:val="2"/>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 xml:space="preserve">带  教  </w:t>
            </w:r>
            <w:r>
              <w:rPr>
                <w:rFonts w:hint="eastAsia" w:ascii="宋体" w:hAnsi="宋体"/>
                <w:sz w:val="24"/>
              </w:rPr>
              <w:t>执  业</w:t>
            </w:r>
          </w:p>
          <w:p>
            <w:pPr>
              <w:spacing w:line="300" w:lineRule="exact"/>
              <w:jc w:val="distribute"/>
              <w:rPr>
                <w:rFonts w:ascii="宋体" w:hAnsi="宋体"/>
                <w:sz w:val="24"/>
              </w:rPr>
            </w:pPr>
            <w:r>
              <w:rPr>
                <w:rFonts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6"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2" w:hRule="atLeast"/>
          <w:jc w:val="center"/>
        </w:trPr>
        <w:tc>
          <w:tcPr>
            <w:tcW w:w="1508" w:type="dxa"/>
            <w:gridSpan w:val="2"/>
            <w:tcBorders>
              <w:bottom w:val="single" w:color="auto" w:sz="4" w:space="0"/>
            </w:tcBorders>
            <w:vAlign w:val="center"/>
          </w:tcPr>
          <w:p>
            <w:pPr>
              <w:spacing w:line="400" w:lineRule="exact"/>
              <w:jc w:val="distribute"/>
              <w:rPr>
                <w:rFonts w:ascii="宋体" w:hAnsi="宋体"/>
                <w:sz w:val="24"/>
              </w:rPr>
            </w:pPr>
            <w:r>
              <w:rPr>
                <w:rFonts w:hint="eastAsia" w:ascii="宋体" w:hAnsi="宋体"/>
                <w:sz w:val="24"/>
              </w:rPr>
              <w:t>工作</w:t>
            </w:r>
            <w:r>
              <w:rPr>
                <w:rFonts w:ascii="宋体" w:hAnsi="宋体"/>
                <w:sz w:val="24"/>
              </w:rPr>
              <w:t>机构</w:t>
            </w:r>
          </w:p>
          <w:p>
            <w:pPr>
              <w:spacing w:line="400" w:lineRule="exact"/>
              <w:jc w:val="distribute"/>
              <w:rPr>
                <w:rFonts w:ascii="宋体" w:hAnsi="宋体"/>
                <w:sz w:val="24"/>
              </w:rPr>
            </w:pPr>
            <w:r>
              <w:rPr>
                <w:rFonts w:ascii="宋体" w:hAnsi="宋体"/>
                <w:sz w:val="24"/>
              </w:rPr>
              <w:t>考核意见</w:t>
            </w:r>
          </w:p>
        </w:tc>
        <w:tc>
          <w:tcPr>
            <w:tcW w:w="8296" w:type="dxa"/>
            <w:gridSpan w:val="9"/>
            <w:tcBorders>
              <w:bottom w:val="single" w:color="auto" w:sz="4" w:space="0"/>
            </w:tcBorders>
            <w:vAlign w:val="center"/>
          </w:tcPr>
          <w:p>
            <w:pPr>
              <w:spacing w:line="400" w:lineRule="exact"/>
              <w:rPr>
                <w:rFonts w:ascii="宋体" w:hAnsi="宋体"/>
                <w:sz w:val="24"/>
              </w:rPr>
            </w:pPr>
            <w:r>
              <w:rPr>
                <w:rFonts w:hint="eastAsia" w:ascii="宋体" w:hAnsi="宋体"/>
                <w:sz w:val="24"/>
              </w:rPr>
              <w:t>我单位承诺：本表内容及所附材料真实、合法、有效。如有不实，我单位愿承担相应责任及由此所造成的一切后果。</w:t>
            </w:r>
          </w:p>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p>
          <w:p>
            <w:pPr>
              <w:spacing w:line="400" w:lineRule="exact"/>
              <w:ind w:firstLine="4253" w:firstLineChars="1772"/>
              <w:rPr>
                <w:rFonts w:ascii="宋体" w:hAnsi="宋体"/>
                <w:sz w:val="24"/>
              </w:rPr>
            </w:pPr>
            <w:r>
              <w:rPr>
                <w:rFonts w:hint="eastAsia" w:ascii="宋体" w:hAnsi="宋体"/>
                <w:sz w:val="24"/>
              </w:rPr>
              <w:t>（</w:t>
            </w:r>
            <w:r>
              <w:rPr>
                <w:rFonts w:ascii="宋体" w:hAnsi="宋体"/>
                <w:sz w:val="24"/>
              </w:rPr>
              <w:t>单位公章）</w:t>
            </w:r>
          </w:p>
          <w:p>
            <w:pPr>
              <w:spacing w:line="400" w:lineRule="exact"/>
              <w:ind w:firstLine="1538" w:firstLineChars="641"/>
              <w:rPr>
                <w:rFonts w:ascii="宋体" w:hAnsi="宋体"/>
                <w:sz w:val="24"/>
              </w:rPr>
            </w:pPr>
          </w:p>
          <w:p>
            <w:pPr>
              <w:spacing w:line="400" w:lineRule="exact"/>
              <w:ind w:firstLine="1538" w:firstLineChars="641"/>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3" w:type="dxa"/>
            <w:tcBorders>
              <w:top w:val="single" w:color="auto" w:sz="4" w:space="0"/>
              <w:left w:val="nil"/>
              <w:bottom w:val="nil"/>
              <w:right w:val="nil"/>
            </w:tcBorders>
          </w:tcPr>
          <w:p>
            <w:pPr>
              <w:spacing w:line="280" w:lineRule="exact"/>
              <w:ind w:right="-101" w:rightChars="-48"/>
              <w:rPr>
                <w:sz w:val="24"/>
              </w:rPr>
            </w:pPr>
            <w:r>
              <w:rPr>
                <w:sz w:val="24"/>
              </w:rPr>
              <w:t>注：</w:t>
            </w:r>
          </w:p>
        </w:tc>
        <w:tc>
          <w:tcPr>
            <w:tcW w:w="9191" w:type="dxa"/>
            <w:gridSpan w:val="10"/>
            <w:tcBorders>
              <w:top w:val="single" w:color="auto" w:sz="4" w:space="0"/>
              <w:left w:val="nil"/>
              <w:bottom w:val="nil"/>
              <w:right w:val="nil"/>
            </w:tcBorders>
            <w:vAlign w:val="center"/>
          </w:tcPr>
          <w:p>
            <w:pPr>
              <w:spacing w:line="300" w:lineRule="exact"/>
              <w:ind w:left="242" w:leftChars="1" w:hanging="240" w:hangingChars="100"/>
              <w:rPr>
                <w:rFonts w:ascii="宋体" w:hAnsi="宋体"/>
                <w:sz w:val="24"/>
              </w:rPr>
            </w:pPr>
            <w:r>
              <w:rPr>
                <w:rFonts w:hint="eastAsia" w:ascii="宋体" w:hAnsi="宋体"/>
                <w:sz w:val="24"/>
              </w:rPr>
              <w:t>1</w:t>
            </w:r>
            <w:r>
              <w:rPr>
                <w:rFonts w:ascii="宋体" w:hAnsi="宋体"/>
                <w:sz w:val="24"/>
              </w:rPr>
              <w:t>.带教老师对考生从岗位胜任力</w:t>
            </w:r>
            <w:r>
              <w:rPr>
                <w:rFonts w:hint="eastAsia" w:ascii="宋体" w:hAnsi="宋体"/>
                <w:sz w:val="24"/>
              </w:rPr>
              <w:t>（如：</w:t>
            </w:r>
            <w:r>
              <w:rPr>
                <w:rFonts w:ascii="宋体" w:hAnsi="宋体"/>
                <w:sz w:val="24"/>
              </w:rPr>
              <w:t>基本技能、医患关系、医际关系及职业道德操守等方面</w:t>
            </w:r>
            <w:r>
              <w:rPr>
                <w:rFonts w:hint="eastAsia" w:ascii="宋体" w:hAnsi="宋体"/>
                <w:sz w:val="24"/>
              </w:rPr>
              <w:t>）</w:t>
            </w:r>
            <w:r>
              <w:rPr>
                <w:rFonts w:ascii="宋体" w:hAnsi="宋体"/>
                <w:sz w:val="24"/>
              </w:rPr>
              <w:t>作综合评价是否合格</w:t>
            </w:r>
            <w:r>
              <w:rPr>
                <w:rFonts w:hint="eastAsia" w:ascii="宋体" w:hAnsi="宋体"/>
                <w:sz w:val="24"/>
              </w:rPr>
              <w:t>，并在相应栏目划“√”</w:t>
            </w:r>
            <w:r>
              <w:rPr>
                <w:rFonts w:ascii="宋体" w:hAnsi="宋体"/>
                <w:sz w:val="24"/>
              </w:rPr>
              <w:t>。</w:t>
            </w:r>
          </w:p>
          <w:p>
            <w:pPr>
              <w:spacing w:line="300" w:lineRule="exact"/>
              <w:rPr>
                <w:rFonts w:ascii="宋体" w:hAnsi="宋体"/>
                <w:sz w:val="24"/>
              </w:rPr>
            </w:pPr>
            <w:r>
              <w:rPr>
                <w:rFonts w:hint="eastAsia" w:ascii="宋体" w:hAnsi="宋体"/>
                <w:sz w:val="24"/>
              </w:rPr>
              <w:t>2</w:t>
            </w:r>
            <w:r>
              <w:rPr>
                <w:rFonts w:ascii="宋体" w:hAnsi="宋体"/>
                <w:sz w:val="24"/>
              </w:rPr>
              <w:t>.</w:t>
            </w:r>
            <w:r>
              <w:rPr>
                <w:rFonts w:ascii="宋体" w:hAnsi="宋体"/>
                <w:b/>
                <w:sz w:val="24"/>
              </w:rPr>
              <w:t>军队考生须提交团级以上卫生部门的</w:t>
            </w:r>
            <w:r>
              <w:rPr>
                <w:rFonts w:hint="eastAsia" w:ascii="宋体" w:hAnsi="宋体"/>
                <w:b/>
                <w:sz w:val="24"/>
              </w:rPr>
              <w:t>审核</w:t>
            </w:r>
            <w:r>
              <w:rPr>
                <w:rFonts w:ascii="宋体" w:hAnsi="宋体"/>
                <w:b/>
                <w:sz w:val="24"/>
              </w:rPr>
              <w:t>证明</w:t>
            </w:r>
            <w:r>
              <w:rPr>
                <w:rFonts w:hint="eastAsia" w:ascii="宋体" w:hAnsi="宋体"/>
                <w:b/>
                <w:sz w:val="24"/>
              </w:rPr>
              <w:t>。</w:t>
            </w:r>
          </w:p>
          <w:p>
            <w:pPr>
              <w:spacing w:line="300" w:lineRule="exact"/>
              <w:rPr>
                <w:rFonts w:ascii="宋体" w:hAnsi="宋体"/>
                <w:b/>
                <w:sz w:val="24"/>
                <w:u w:val="single"/>
              </w:rPr>
            </w:pPr>
            <w:r>
              <w:rPr>
                <w:rFonts w:hint="eastAsia" w:ascii="宋体" w:hAnsi="宋体"/>
                <w:sz w:val="24"/>
              </w:rPr>
              <w:t>3</w:t>
            </w:r>
            <w:r>
              <w:rPr>
                <w:rFonts w:ascii="宋体" w:hAnsi="宋体"/>
                <w:sz w:val="24"/>
              </w:rPr>
              <w:t>.本表栏目空间不够填写，可另附页。</w:t>
            </w:r>
          </w:p>
        </w:tc>
      </w:tr>
    </w:tbl>
    <w:p>
      <w:pPr>
        <w:spacing w:before="120" w:after="120" w:line="400" w:lineRule="exact"/>
        <w:rPr>
          <w:rFonts w:ascii="黑体" w:hAnsi="黑体" w:eastAsia="黑体" w:cs="黑体"/>
          <w:sz w:val="32"/>
          <w:szCs w:val="32"/>
        </w:rPr>
      </w:pPr>
      <w:r>
        <w:rPr>
          <w:rFonts w:hint="eastAsia" w:ascii="黑体" w:hAnsi="黑体" w:eastAsia="黑体" w:cs="黑体"/>
          <w:sz w:val="32"/>
          <w:szCs w:val="32"/>
        </w:rPr>
        <w:t>附件3</w:t>
      </w:r>
    </w:p>
    <w:p>
      <w:pPr>
        <w:spacing w:before="120"/>
        <w:jc w:val="center"/>
        <w:rPr>
          <w:rFonts w:ascii="宋体" w:hAnsi="宋体"/>
          <w:b/>
          <w:sz w:val="36"/>
          <w:szCs w:val="36"/>
        </w:rPr>
      </w:pPr>
      <w:r>
        <w:rPr>
          <w:rFonts w:hint="eastAsia" w:ascii="宋体" w:hAnsi="宋体"/>
          <w:b/>
          <w:sz w:val="36"/>
          <w:szCs w:val="36"/>
        </w:rPr>
        <w:t>应届医学专业毕业生医师资格考试报考承诺书</w:t>
      </w:r>
    </w:p>
    <w:p>
      <w:pPr>
        <w:spacing w:line="600" w:lineRule="exact"/>
        <w:ind w:left="798" w:leftChars="304" w:hanging="160" w:hangingChars="50"/>
        <w:jc w:val="left"/>
        <w:rPr>
          <w:rFonts w:ascii="仿宋_GB2312" w:eastAsia="仿宋_GB2312"/>
          <w:sz w:val="32"/>
          <w:szCs w:val="32"/>
        </w:rPr>
      </w:pPr>
    </w:p>
    <w:p>
      <w:pPr>
        <w:spacing w:line="600" w:lineRule="exact"/>
        <w:ind w:left="798" w:leftChars="304" w:hanging="160" w:hangingChars="50"/>
        <w:jc w:val="left"/>
        <w:rPr>
          <w:rFonts w:ascii="仿宋_GB2312" w:eastAsia="仿宋_GB2312"/>
          <w:sz w:val="32"/>
          <w:szCs w:val="32"/>
        </w:rPr>
      </w:pPr>
      <w:r>
        <w:rPr>
          <w:rFonts w:hint="eastAsia" w:ascii="仿宋_GB2312" w:eastAsia="仿宋_GB2312"/>
          <w:sz w:val="32"/>
          <w:szCs w:val="32"/>
        </w:rPr>
        <w:t>本人于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日毕业于</w:t>
      </w:r>
      <w:r>
        <w:rPr>
          <w:rFonts w:hint="eastAsia" w:ascii="仿宋_GB2312" w:eastAsia="仿宋_GB2312"/>
          <w:sz w:val="32"/>
          <w:szCs w:val="32"/>
          <w:u w:val="single"/>
        </w:rPr>
        <w:t xml:space="preserve">            </w:t>
      </w:r>
      <w:r>
        <w:rPr>
          <w:rFonts w:hint="eastAsia" w:ascii="仿宋_GB2312" w:eastAsia="仿宋_GB2312"/>
          <w:sz w:val="32"/>
          <w:szCs w:val="32"/>
        </w:rPr>
        <w:t>学</w:t>
      </w:r>
    </w:p>
    <w:p>
      <w:pPr>
        <w:spacing w:line="600" w:lineRule="exact"/>
        <w:ind w:left="160" w:hanging="160" w:hangingChars="50"/>
        <w:jc w:val="left"/>
        <w:rPr>
          <w:rFonts w:ascii="仿宋_GB2312" w:eastAsia="仿宋_GB2312"/>
          <w:sz w:val="32"/>
          <w:szCs w:val="32"/>
          <w:u w:val="single"/>
        </w:rPr>
      </w:pPr>
      <w:r>
        <w:rPr>
          <w:rFonts w:hint="eastAsia" w:ascii="仿宋_GB2312" w:eastAsia="仿宋_GB2312"/>
          <w:sz w:val="32"/>
          <w:szCs w:val="32"/>
        </w:rPr>
        <w:t>校</w:t>
      </w:r>
      <w:r>
        <w:rPr>
          <w:rFonts w:hint="eastAsia" w:ascii="仿宋_GB2312" w:eastAsia="仿宋_GB2312"/>
          <w:sz w:val="32"/>
          <w:szCs w:val="32"/>
          <w:u w:val="single"/>
        </w:rPr>
        <w:t xml:space="preserve">           </w:t>
      </w:r>
      <w:r>
        <w:rPr>
          <w:rFonts w:hint="eastAsia" w:ascii="仿宋_GB2312" w:eastAsia="仿宋_GB2312"/>
          <w:sz w:val="32"/>
          <w:szCs w:val="32"/>
        </w:rPr>
        <w:t>专业。自</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月起，在</w:t>
      </w:r>
      <w:r>
        <w:rPr>
          <w:rFonts w:hint="eastAsia" w:ascii="仿宋_GB2312" w:eastAsia="仿宋_GB2312"/>
          <w:sz w:val="32"/>
          <w:szCs w:val="32"/>
          <w:u w:val="single"/>
        </w:rPr>
        <w:t xml:space="preserve">              </w:t>
      </w:r>
    </w:p>
    <w:p>
      <w:pPr>
        <w:spacing w:line="600" w:lineRule="exact"/>
        <w:ind w:left="160" w:hanging="160" w:hangingChars="50"/>
        <w:jc w:val="left"/>
        <w:rPr>
          <w:rFonts w:ascii="仿宋_GB2312" w:eastAsia="仿宋_GB2312"/>
          <w:sz w:val="32"/>
          <w:szCs w:val="32"/>
          <w:u w:val="single"/>
        </w:rPr>
      </w:pPr>
      <w:r>
        <w:rPr>
          <w:rFonts w:hint="eastAsia" w:ascii="仿宋_GB2312" w:eastAsia="仿宋_GB2312"/>
          <w:sz w:val="32"/>
          <w:szCs w:val="32"/>
        </w:rPr>
        <w:t>单位试用，至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月试用期将满一年。</w:t>
      </w:r>
    </w:p>
    <w:p>
      <w:pPr>
        <w:spacing w:line="600" w:lineRule="exact"/>
        <w:ind w:firstLine="618" w:firstLineChars="193"/>
        <w:rPr>
          <w:rFonts w:ascii="仿宋_GB2312" w:eastAsia="仿宋_GB2312"/>
          <w:sz w:val="32"/>
          <w:szCs w:val="32"/>
        </w:rPr>
      </w:pPr>
      <w:r>
        <w:rPr>
          <w:rFonts w:hint="eastAsia" w:ascii="仿宋_GB2312" w:eastAsia="仿宋_GB2312"/>
          <w:sz w:val="32"/>
          <w:szCs w:val="32"/>
        </w:rPr>
        <w:t>本人承诺将于今年医学综合笔试前，将后续试用累计满一年的《</w:t>
      </w:r>
      <w:r>
        <w:rPr>
          <w:rFonts w:ascii="仿宋_GB2312" w:eastAsia="仿宋_GB2312"/>
          <w:sz w:val="32"/>
          <w:szCs w:val="32"/>
        </w:rPr>
        <w:t>医师资格考试试用期考核证明</w:t>
      </w:r>
      <w:r>
        <w:rPr>
          <w:rFonts w:hint="eastAsia" w:ascii="仿宋_GB2312" w:eastAsia="仿宋_GB2312"/>
          <w:sz w:val="32"/>
          <w:szCs w:val="32"/>
        </w:rPr>
        <w:t>》及时交考点办公室。</w:t>
      </w:r>
    </w:p>
    <w:p>
      <w:pPr>
        <w:spacing w:line="600" w:lineRule="exact"/>
        <w:ind w:firstLine="618" w:firstLineChars="193"/>
        <w:rPr>
          <w:rFonts w:ascii="仿宋_GB2312" w:eastAsia="仿宋_GB2312"/>
          <w:sz w:val="32"/>
          <w:szCs w:val="32"/>
        </w:rPr>
      </w:pPr>
      <w:r>
        <w:rPr>
          <w:rFonts w:hint="eastAsia" w:ascii="仿宋_GB2312" w:eastAsia="仿宋_GB2312"/>
          <w:sz w:val="32"/>
          <w:szCs w:val="32"/>
        </w:rPr>
        <w:t>如违诺，本人愿承担由此引起的责任，并接受</w:t>
      </w:r>
      <w:r>
        <w:rPr>
          <w:rFonts w:hint="eastAsia" w:ascii="黑体" w:eastAsia="黑体"/>
          <w:sz w:val="32"/>
          <w:szCs w:val="32"/>
        </w:rPr>
        <w:t>取消当年医师资格考试资格</w:t>
      </w:r>
      <w:r>
        <w:rPr>
          <w:rFonts w:hint="eastAsia" w:ascii="仿宋_GB2312" w:eastAsia="仿宋_GB2312"/>
          <w:sz w:val="32"/>
          <w:szCs w:val="32"/>
        </w:rPr>
        <w:t>的处理。</w:t>
      </w:r>
    </w:p>
    <w:p>
      <w:pPr>
        <w:spacing w:before="120" w:after="120"/>
        <w:rPr>
          <w:rFonts w:ascii="仿宋_GB2312" w:eastAsia="仿宋_GB2312"/>
          <w:sz w:val="30"/>
          <w:szCs w:val="30"/>
        </w:rPr>
      </w:pPr>
    </w:p>
    <w:p>
      <w:pPr>
        <w:spacing w:before="120" w:after="120"/>
        <w:rPr>
          <w:rFonts w:ascii="仿宋_GB2312" w:eastAsia="仿宋_GB2312"/>
          <w:sz w:val="30"/>
          <w:szCs w:val="30"/>
        </w:rPr>
      </w:pPr>
    </w:p>
    <w:p>
      <w:pPr>
        <w:spacing w:beforeLines="100" w:after="120"/>
        <w:ind w:firstLine="618" w:firstLineChars="193"/>
        <w:rPr>
          <w:rFonts w:ascii="仿宋_GB2312" w:eastAsia="仿宋_GB2312"/>
          <w:sz w:val="32"/>
          <w:szCs w:val="32"/>
        </w:rPr>
      </w:pPr>
      <w:r>
        <w:rPr>
          <w:rFonts w:hint="eastAsia" w:ascii="仿宋_GB2312" w:eastAsia="仿宋_GB2312"/>
          <w:sz w:val="32"/>
          <w:szCs w:val="32"/>
        </w:rPr>
        <w:t>考生签字：</w:t>
      </w:r>
    </w:p>
    <w:p>
      <w:pPr>
        <w:spacing w:beforeLines="100" w:after="120"/>
        <w:ind w:firstLine="618" w:firstLineChars="193"/>
        <w:rPr>
          <w:rFonts w:ascii="仿宋_GB2312" w:eastAsia="仿宋_GB2312"/>
          <w:sz w:val="32"/>
          <w:szCs w:val="32"/>
        </w:rPr>
      </w:pPr>
      <w:r>
        <w:rPr>
          <w:rFonts w:hint="eastAsia" w:ascii="仿宋_GB2312" w:eastAsia="仿宋_GB2312"/>
          <w:sz w:val="32"/>
          <w:szCs w:val="32"/>
        </w:rPr>
        <w:t>有效身份证明号码：</w:t>
      </w:r>
    </w:p>
    <w:p>
      <w:pPr>
        <w:spacing w:beforeLines="100" w:after="120"/>
        <w:ind w:firstLine="618" w:firstLineChars="193"/>
        <w:rPr>
          <w:rFonts w:ascii="仿宋_GB2312" w:eastAsia="仿宋_GB2312"/>
          <w:sz w:val="32"/>
          <w:szCs w:val="32"/>
        </w:rPr>
      </w:pPr>
      <w:r>
        <w:rPr>
          <w:rFonts w:hint="eastAsia" w:ascii="仿宋_GB2312" w:eastAsia="仿宋_GB2312"/>
          <w:sz w:val="32"/>
          <w:szCs w:val="32"/>
        </w:rPr>
        <w:t>手机号码:</w:t>
      </w:r>
    </w:p>
    <w:p>
      <w:pPr>
        <w:rPr>
          <w:rFonts w:ascii="仿宋_GB2312" w:eastAsia="仿宋_GB2312"/>
          <w:sz w:val="32"/>
          <w:szCs w:val="32"/>
        </w:rPr>
      </w:pPr>
      <w:r>
        <w:rPr>
          <w:rFonts w:hint="eastAsia" w:ascii="仿宋_GB2312" w:eastAsia="仿宋_GB2312"/>
          <w:sz w:val="32"/>
          <w:szCs w:val="32"/>
        </w:rPr>
        <w:t xml:space="preserve">                          </w:t>
      </w:r>
    </w:p>
    <w:p>
      <w:pPr>
        <w:ind w:firstLine="4320" w:firstLineChars="1350"/>
        <w:rPr>
          <w:szCs w:val="21"/>
        </w:rPr>
      </w:pPr>
      <w:r>
        <w:rPr>
          <w:rFonts w:hint="eastAsia" w:ascii="仿宋_GB2312" w:eastAsia="仿宋_GB2312"/>
          <w:sz w:val="32"/>
          <w:szCs w:val="32"/>
        </w:rPr>
        <w:t xml:space="preserve"> 年     月     日</w:t>
      </w:r>
    </w:p>
    <w:p>
      <w:pPr>
        <w:spacing w:line="360" w:lineRule="auto"/>
        <w:ind w:left="-2" w:leftChars="-1" w:firstLine="637" w:firstLineChars="199"/>
        <w:rPr>
          <w:rFonts w:ascii="华文仿宋" w:hAnsi="华文仿宋" w:eastAsia="华文仿宋" w:cs="宋体"/>
          <w:kern w:val="0"/>
          <w:sz w:val="32"/>
          <w:szCs w:val="32"/>
        </w:rPr>
        <w:sectPr>
          <w:footerReference r:id="rId4" w:type="default"/>
          <w:footerReference r:id="rId5" w:type="even"/>
          <w:pgSz w:w="11906" w:h="16838"/>
          <w:pgMar w:top="1440" w:right="1800" w:bottom="1440" w:left="1800" w:header="851" w:footer="992" w:gutter="0"/>
          <w:cols w:space="425" w:num="1"/>
          <w:docGrid w:type="lines" w:linePitch="312" w:charSpace="0"/>
        </w:sectPr>
      </w:pPr>
    </w:p>
    <w:p>
      <w:pPr>
        <w:ind w:right="640"/>
        <w:rPr>
          <w:rFonts w:ascii="黑体" w:hAnsi="黑体" w:eastAsia="黑体"/>
          <w:color w:val="000000"/>
          <w:sz w:val="32"/>
          <w:szCs w:val="32"/>
        </w:rPr>
      </w:pPr>
      <w:r>
        <w:rPr>
          <w:rFonts w:hint="eastAsia" w:ascii="黑体" w:hAnsi="黑体" w:eastAsia="黑体"/>
          <w:color w:val="000000"/>
          <w:sz w:val="32"/>
          <w:szCs w:val="32"/>
        </w:rPr>
        <w:t>附件4</w:t>
      </w:r>
    </w:p>
    <w:p>
      <w:pPr>
        <w:widowControl/>
        <w:rPr>
          <w:rFonts w:ascii="黑体" w:hAnsi="宋体" w:eastAsia="黑体" w:cs="宋体"/>
          <w:kern w:val="0"/>
          <w:sz w:val="42"/>
          <w:szCs w:val="44"/>
        </w:rPr>
      </w:pPr>
    </w:p>
    <w:p>
      <w:pPr>
        <w:widowControl/>
        <w:jc w:val="center"/>
        <w:rPr>
          <w:rFonts w:ascii="黑体" w:hAnsi="宋体" w:eastAsia="黑体" w:cs="宋体"/>
          <w:kern w:val="0"/>
          <w:sz w:val="44"/>
          <w:szCs w:val="44"/>
        </w:rPr>
      </w:pPr>
      <w:r>
        <w:rPr>
          <w:rFonts w:hint="eastAsia" w:ascii="黑体" w:hAnsi="宋体" w:eastAsia="黑体" w:cs="宋体"/>
          <w:kern w:val="0"/>
          <w:sz w:val="42"/>
          <w:szCs w:val="44"/>
        </w:rPr>
        <w:t>2020年报考乡村全科执业助理医师工作证明</w:t>
      </w:r>
      <w:r>
        <w:rPr>
          <w:rFonts w:hint="eastAsia" w:ascii="黑体" w:hAnsi="宋体" w:eastAsia="黑体" w:cs="宋体"/>
          <w:kern w:val="0"/>
          <w:sz w:val="42"/>
          <w:szCs w:val="44"/>
        </w:rPr>
        <w:br w:type="textWrapping"/>
      </w:r>
    </w:p>
    <w:p>
      <w:pPr>
        <w:widowControl/>
        <w:jc w:val="left"/>
        <w:rPr>
          <w:rFonts w:ascii="宋体" w:hAnsi="宋体" w:eastAsia="仿宋_GB2312" w:cs="宋体"/>
          <w:kern w:val="0"/>
          <w:sz w:val="32"/>
          <w:szCs w:val="32"/>
        </w:rPr>
      </w:pPr>
      <w:r>
        <w:rPr>
          <w:rFonts w:hint="eastAsia" w:ascii="仿宋_GB2312" w:hAnsi="宋体" w:eastAsia="仿宋_GB2312" w:cs="宋体"/>
          <w:kern w:val="0"/>
          <w:sz w:val="32"/>
          <w:szCs w:val="32"/>
        </w:rPr>
        <w:t>眉山市卫生和计划生育委员会：</w:t>
      </w:r>
    </w:p>
    <w:p>
      <w:pPr>
        <w:widowControl/>
        <w:ind w:left="160" w:hanging="160" w:hangingChars="50"/>
        <w:jc w:val="left"/>
        <w:rPr>
          <w:rFonts w:ascii="宋体" w:hAnsi="宋体" w:eastAsia="仿宋_GB2312" w:cs="宋体"/>
          <w:kern w:val="0"/>
          <w:sz w:val="32"/>
          <w:szCs w:val="32"/>
        </w:rPr>
      </w:pP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兹证明考生__</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____</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__（身份证号码：___</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__</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____</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_）已于2019年8月31日前进入___</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__</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__</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___乡镇卫生院或乡（镇）__</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____</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____</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__村卫生站（室）工作（附乡村医生执业证书复印件）。</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（本证明仅用于报考乡村全科执业助理医师）</w:t>
      </w:r>
      <w:r>
        <w:rPr>
          <w:rFonts w:hint="eastAsia" w:ascii="仿宋_GB2312" w:hAnsi="宋体" w:eastAsia="仿宋_GB2312" w:cs="宋体"/>
          <w:kern w:val="0"/>
          <w:sz w:val="32"/>
          <w:szCs w:val="32"/>
        </w:rPr>
        <w:br w:type="textWrapping"/>
      </w:r>
      <w:r>
        <w:rPr>
          <w:rFonts w:hint="eastAsia" w:ascii="宋体" w:hAnsi="宋体" w:eastAsia="仿宋_GB2312" w:cs="宋体"/>
          <w:kern w:val="0"/>
          <w:sz w:val="32"/>
          <w:szCs w:val="32"/>
        </w:rPr>
        <w:t>                    </w:t>
      </w:r>
    </w:p>
    <w:p>
      <w:pPr>
        <w:widowControl/>
        <w:ind w:left="160" w:hanging="160" w:hangingChars="50"/>
        <w:jc w:val="left"/>
        <w:rPr>
          <w:rFonts w:ascii="宋体" w:hAnsi="宋体" w:eastAsia="仿宋_GB2312" w:cs="宋体"/>
          <w:kern w:val="0"/>
          <w:sz w:val="32"/>
          <w:szCs w:val="32"/>
        </w:rPr>
      </w:pPr>
    </w:p>
    <w:p>
      <w:pPr>
        <w:widowControl/>
        <w:ind w:left="160" w:hanging="160" w:hangingChars="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卫生院法人代表签字：</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（加盖医院行政公章）：</w:t>
      </w:r>
      <w:r>
        <w:rPr>
          <w:rFonts w:hint="eastAsia" w:ascii="仿宋_GB2312" w:hAnsi="宋体" w:eastAsia="仿宋_GB2312" w:cs="宋体"/>
          <w:kern w:val="0"/>
          <w:sz w:val="32"/>
          <w:szCs w:val="32"/>
        </w:rPr>
        <w:br w:type="textWrapping"/>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2020年</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月</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日</w:t>
      </w:r>
      <w:r>
        <w:rPr>
          <w:rFonts w:hint="eastAsia" w:ascii="宋体" w:hAnsi="宋体" w:eastAsia="仿宋_GB2312" w:cs="宋体"/>
          <w:kern w:val="0"/>
          <w:sz w:val="32"/>
          <w:szCs w:val="32"/>
        </w:rPr>
        <w:t>  </w:t>
      </w:r>
    </w:p>
    <w:p>
      <w:pPr>
        <w:sectPr>
          <w:pgSz w:w="11906" w:h="16838"/>
          <w:pgMar w:top="1440" w:right="1800" w:bottom="1440" w:left="1800" w:header="851" w:footer="992" w:gutter="0"/>
          <w:cols w:space="425" w:num="1"/>
          <w:docGrid w:type="lines" w:linePitch="312" w:charSpace="0"/>
        </w:sectPr>
      </w:pPr>
    </w:p>
    <w:p>
      <w:pPr>
        <w:ind w:right="640"/>
        <w:rPr>
          <w:rFonts w:ascii="黑体" w:hAnsi="黑体" w:eastAsia="黑体"/>
          <w:color w:val="000000"/>
          <w:sz w:val="32"/>
          <w:szCs w:val="32"/>
        </w:rPr>
      </w:pPr>
      <w:r>
        <w:rPr>
          <w:rFonts w:hint="eastAsia" w:ascii="黑体" w:hAnsi="黑体" w:eastAsia="黑体"/>
          <w:color w:val="000000"/>
          <w:sz w:val="32"/>
          <w:szCs w:val="32"/>
        </w:rPr>
        <w:t>附件5</w:t>
      </w:r>
    </w:p>
    <w:p>
      <w:pPr>
        <w:ind w:right="640"/>
        <w:rPr>
          <w:rFonts w:ascii="黑体" w:hAnsi="黑体" w:eastAsia="黑体"/>
          <w:color w:val="000000"/>
          <w:sz w:val="32"/>
          <w:szCs w:val="32"/>
        </w:rPr>
      </w:pPr>
    </w:p>
    <w:p>
      <w:pPr>
        <w:jc w:val="center"/>
        <w:rPr>
          <w:rFonts w:ascii="方正小标宋简体" w:hAnsi="宋体" w:eastAsia="方正小标宋简体"/>
          <w:color w:val="000000"/>
          <w:sz w:val="36"/>
        </w:rPr>
      </w:pPr>
      <w:r>
        <w:rPr>
          <w:rFonts w:ascii="方正小标宋简体" w:hAnsi="宋体" w:eastAsia="方正小标宋简体"/>
          <w:color w:val="000000"/>
          <w:sz w:val="36"/>
        </w:rPr>
        <w:t>20</w:t>
      </w:r>
      <w:r>
        <w:rPr>
          <w:rFonts w:hint="eastAsia" w:ascii="方正小标宋简体" w:hAnsi="宋体" w:eastAsia="方正小标宋简体"/>
          <w:color w:val="000000"/>
          <w:sz w:val="36"/>
        </w:rPr>
        <w:t>20年医师资格考试短线医学专业加试申请表</w:t>
      </w:r>
    </w:p>
    <w:p>
      <w:pPr>
        <w:jc w:val="center"/>
        <w:rPr>
          <w:rFonts w:ascii="方正小标宋简体" w:hAnsi="宋体" w:eastAsia="方正小标宋简体"/>
          <w:color w:val="000000"/>
          <w:sz w:val="10"/>
          <w:szCs w:val="10"/>
        </w:rPr>
      </w:pPr>
    </w:p>
    <w:tbl>
      <w:tblPr>
        <w:tblStyle w:val="8"/>
        <w:tblW w:w="9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176"/>
        <w:gridCol w:w="1376"/>
        <w:gridCol w:w="1275"/>
        <w:gridCol w:w="609"/>
        <w:gridCol w:w="667"/>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356" w:type="dxa"/>
            <w:gridSpan w:val="7"/>
          </w:tcPr>
          <w:p>
            <w:pPr>
              <w:jc w:val="center"/>
              <w:rPr>
                <w:rFonts w:ascii="方正小标宋简体" w:hAnsi="宋体" w:eastAsia="方正小标宋简体"/>
                <w:color w:val="000000"/>
                <w:sz w:val="32"/>
              </w:rPr>
            </w:pPr>
            <w:r>
              <w:rPr>
                <w:rFonts w:hint="eastAsia" w:ascii="方正小标宋简体" w:hAnsi="宋体" w:eastAsia="方正小标宋简体"/>
                <w:color w:val="000000"/>
                <w:sz w:val="28"/>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jc w:val="center"/>
        </w:trPr>
        <w:tc>
          <w:tcPr>
            <w:tcW w:w="1801"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姓</w:t>
            </w: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名</w:t>
            </w:r>
          </w:p>
        </w:tc>
        <w:tc>
          <w:tcPr>
            <w:tcW w:w="2552" w:type="dxa"/>
            <w:gridSpan w:val="2"/>
            <w:vAlign w:val="center"/>
          </w:tcPr>
          <w:p>
            <w:pPr>
              <w:jc w:val="center"/>
              <w:rPr>
                <w:rFonts w:ascii="方正小标宋简体" w:hAnsi="宋体" w:eastAsia="方正小标宋简体"/>
                <w:color w:val="000000"/>
                <w:sz w:val="24"/>
              </w:rPr>
            </w:pPr>
          </w:p>
        </w:tc>
        <w:tc>
          <w:tcPr>
            <w:tcW w:w="1275"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身份证号</w:t>
            </w:r>
          </w:p>
        </w:tc>
        <w:tc>
          <w:tcPr>
            <w:tcW w:w="3728" w:type="dxa"/>
            <w:gridSpan w:val="3"/>
            <w:vAlign w:val="center"/>
          </w:tcPr>
          <w:p>
            <w:pPr>
              <w:jc w:val="center"/>
              <w:rPr>
                <w:rFonts w:ascii="方正小标宋简体" w:hAnsi="宋体"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jc w:val="center"/>
        </w:trPr>
        <w:tc>
          <w:tcPr>
            <w:tcW w:w="1801" w:type="dxa"/>
            <w:vAlign w:val="center"/>
          </w:tcPr>
          <w:p>
            <w:pPr>
              <w:jc w:val="center"/>
              <w:rPr>
                <w:rFonts w:ascii="方正小标宋简体" w:hAnsi="宋体" w:eastAsia="方正小标宋简体"/>
                <w:color w:val="000000"/>
                <w:sz w:val="32"/>
              </w:rPr>
            </w:pPr>
            <w:r>
              <w:rPr>
                <w:rFonts w:hint="eastAsia" w:ascii="方正小标宋简体" w:hAnsi="宋体" w:eastAsia="方正小标宋简体"/>
                <w:color w:val="000000"/>
                <w:sz w:val="24"/>
              </w:rPr>
              <w:t>工</w:t>
            </w: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作</w:t>
            </w: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单</w:t>
            </w: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位</w:t>
            </w:r>
          </w:p>
        </w:tc>
        <w:tc>
          <w:tcPr>
            <w:tcW w:w="3827" w:type="dxa"/>
            <w:gridSpan w:val="3"/>
            <w:vAlign w:val="center"/>
          </w:tcPr>
          <w:p>
            <w:pPr>
              <w:jc w:val="center"/>
              <w:rPr>
                <w:rFonts w:ascii="方正小标宋简体" w:hAnsi="宋体" w:eastAsia="方正小标宋简体"/>
                <w:color w:val="000000"/>
                <w:sz w:val="32"/>
              </w:rPr>
            </w:pPr>
          </w:p>
        </w:tc>
        <w:tc>
          <w:tcPr>
            <w:tcW w:w="1276" w:type="dxa"/>
            <w:gridSpan w:val="2"/>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工作岗位</w:t>
            </w:r>
          </w:p>
        </w:tc>
        <w:tc>
          <w:tcPr>
            <w:tcW w:w="2452" w:type="dxa"/>
            <w:vAlign w:val="center"/>
          </w:tcPr>
          <w:p>
            <w:pPr>
              <w:jc w:val="center"/>
              <w:rPr>
                <w:rFonts w:ascii="方正小标宋简体" w:hAnsi="宋体"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jc w:val="center"/>
        </w:trPr>
        <w:tc>
          <w:tcPr>
            <w:tcW w:w="1801"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加</w:t>
            </w: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试</w:t>
            </w: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内</w:t>
            </w: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容</w:t>
            </w:r>
          </w:p>
        </w:tc>
        <w:tc>
          <w:tcPr>
            <w:tcW w:w="7555" w:type="dxa"/>
            <w:gridSpan w:val="6"/>
            <w:vAlign w:val="center"/>
          </w:tcPr>
          <w:p>
            <w:pPr>
              <w:rPr>
                <w:rFonts w:ascii="方正小标宋简体" w:hAnsi="宋体" w:eastAsia="方正小标宋简体"/>
                <w:color w:val="000000"/>
                <w:sz w:val="24"/>
              </w:rPr>
            </w:pP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院前急救</w:t>
            </w: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w:t>
            </w: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儿科</w:t>
            </w: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356" w:type="dxa"/>
            <w:gridSpan w:val="7"/>
          </w:tcPr>
          <w:p>
            <w:pPr>
              <w:jc w:val="center"/>
              <w:rPr>
                <w:rFonts w:ascii="方正小标宋简体" w:hAnsi="宋体" w:eastAsia="方正小标宋简体"/>
                <w:color w:val="000000"/>
                <w:sz w:val="32"/>
              </w:rPr>
            </w:pPr>
            <w:r>
              <w:rPr>
                <w:rFonts w:hint="eastAsia" w:ascii="方正小标宋简体" w:hAnsi="宋体" w:eastAsia="方正小标宋简体"/>
                <w:color w:val="000000"/>
                <w:sz w:val="32"/>
              </w:rPr>
              <w:t>考生承诺</w:t>
            </w:r>
          </w:p>
          <w:p>
            <w:pPr>
              <w:pStyle w:val="10"/>
              <w:numPr>
                <w:ilvl w:val="0"/>
                <w:numId w:val="1"/>
              </w:numPr>
              <w:spacing w:line="360" w:lineRule="auto"/>
              <w:ind w:firstLineChars="0"/>
              <w:jc w:val="left"/>
              <w:rPr>
                <w:rFonts w:ascii="宋体"/>
                <w:color w:val="000000"/>
                <w:sz w:val="24"/>
              </w:rPr>
            </w:pPr>
            <w:r>
              <w:rPr>
                <w:rFonts w:hint="eastAsia" w:ascii="宋体" w:hAnsi="宋体"/>
                <w:color w:val="000000"/>
                <w:sz w:val="24"/>
              </w:rPr>
              <w:t>本人自愿申请参加</w:t>
            </w:r>
            <w:r>
              <w:rPr>
                <w:rFonts w:ascii="宋体" w:hAnsi="宋体"/>
                <w:color w:val="000000"/>
                <w:sz w:val="24"/>
              </w:rPr>
              <w:t>20</w:t>
            </w:r>
            <w:r>
              <w:rPr>
                <w:rFonts w:hint="eastAsia" w:ascii="宋体" w:hAnsi="宋体"/>
                <w:color w:val="000000"/>
                <w:sz w:val="24"/>
              </w:rPr>
              <w:t>20年医师资格考试短线医学专业加试。</w:t>
            </w:r>
          </w:p>
          <w:p>
            <w:pPr>
              <w:pStyle w:val="10"/>
              <w:numPr>
                <w:ilvl w:val="0"/>
                <w:numId w:val="1"/>
              </w:numPr>
              <w:spacing w:line="360" w:lineRule="auto"/>
              <w:ind w:firstLineChars="0"/>
              <w:jc w:val="left"/>
              <w:rPr>
                <w:rFonts w:ascii="宋体"/>
                <w:color w:val="000000"/>
                <w:sz w:val="24"/>
              </w:rPr>
            </w:pPr>
            <w:r>
              <w:rPr>
                <w:rFonts w:hint="eastAsia" w:ascii="宋体" w:hAnsi="宋体"/>
                <w:color w:val="000000"/>
                <w:sz w:val="24"/>
              </w:rPr>
              <w:t>本人获得医师资格后，限定在加试内容所对应岗位工作。</w:t>
            </w:r>
          </w:p>
          <w:p>
            <w:pPr>
              <w:pStyle w:val="10"/>
              <w:numPr>
                <w:ilvl w:val="0"/>
                <w:numId w:val="1"/>
              </w:numPr>
              <w:spacing w:line="360" w:lineRule="auto"/>
              <w:ind w:firstLineChars="0"/>
              <w:jc w:val="left"/>
              <w:rPr>
                <w:rFonts w:ascii="宋体"/>
                <w:color w:val="000000"/>
                <w:sz w:val="24"/>
              </w:rPr>
            </w:pPr>
            <w:r>
              <w:rPr>
                <w:rFonts w:hint="eastAsia" w:ascii="宋体" w:hAnsi="宋体"/>
                <w:color w:val="000000"/>
                <w:sz w:val="24"/>
              </w:rPr>
              <w:t>通过加试获得的医师资格不作为加试专业范围之外的注册、执业资格依据。</w:t>
            </w:r>
          </w:p>
          <w:p>
            <w:pPr>
              <w:pStyle w:val="10"/>
              <w:numPr>
                <w:ilvl w:val="0"/>
                <w:numId w:val="1"/>
              </w:numPr>
              <w:spacing w:line="360" w:lineRule="auto"/>
              <w:ind w:firstLineChars="0"/>
              <w:jc w:val="left"/>
              <w:rPr>
                <w:rFonts w:ascii="宋体"/>
                <w:color w:val="000000"/>
                <w:sz w:val="24"/>
              </w:rPr>
            </w:pPr>
            <w:r>
              <w:rPr>
                <w:rFonts w:hint="eastAsia" w:ascii="宋体" w:hAnsi="宋体"/>
                <w:color w:val="000000"/>
                <w:sz w:val="24"/>
              </w:rPr>
              <w:t>以上个人申报信息真实、准确、有效。</w:t>
            </w:r>
          </w:p>
          <w:p>
            <w:pPr>
              <w:pStyle w:val="10"/>
              <w:numPr>
                <w:ilvl w:val="0"/>
                <w:numId w:val="1"/>
              </w:numPr>
              <w:spacing w:line="360" w:lineRule="auto"/>
              <w:ind w:firstLineChars="0"/>
              <w:jc w:val="left"/>
              <w:rPr>
                <w:rFonts w:ascii="宋体"/>
                <w:color w:val="000000"/>
                <w:sz w:val="24"/>
              </w:rPr>
            </w:pPr>
            <w:r>
              <w:rPr>
                <w:rFonts w:hint="eastAsia" w:ascii="宋体" w:hAnsi="宋体"/>
                <w:color w:val="000000"/>
                <w:sz w:val="24"/>
              </w:rPr>
              <w:t>本人能够遵守以上承诺，如有违反，愿意承担由此而造成的一切后果。</w:t>
            </w:r>
          </w:p>
          <w:p>
            <w:pPr>
              <w:pStyle w:val="10"/>
              <w:ind w:left="360" w:firstLine="0" w:firstLineChars="0"/>
              <w:jc w:val="left"/>
              <w:rPr>
                <w:rFonts w:ascii="方正小标宋简体" w:hAnsi="宋体" w:eastAsia="方正小标宋简体"/>
                <w:color w:val="000000"/>
                <w:sz w:val="24"/>
              </w:rPr>
            </w:pP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考生签字：</w:t>
            </w:r>
          </w:p>
          <w:p>
            <w:pPr>
              <w:pStyle w:val="10"/>
              <w:ind w:left="360" w:firstLine="0" w:firstLineChars="0"/>
              <w:jc w:val="left"/>
              <w:rPr>
                <w:rFonts w:ascii="方正小标宋简体" w:hAnsi="宋体" w:eastAsia="方正小标宋简体"/>
                <w:color w:val="000000"/>
                <w:sz w:val="24"/>
              </w:rPr>
            </w:pP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日</w:t>
            </w:r>
            <w:r>
              <w:rPr>
                <w:rFonts w:ascii="方正小标宋简体" w:hAnsi="宋体" w:eastAsia="方正小标宋简体"/>
                <w:color w:val="000000"/>
                <w:sz w:val="24"/>
              </w:rPr>
              <w:t xml:space="preserve">    </w:t>
            </w:r>
            <w:r>
              <w:rPr>
                <w:rFonts w:hint="eastAsia" w:ascii="方正小标宋简体" w:hAnsi="宋体" w:eastAsia="方正小标宋简体"/>
                <w:color w:val="000000"/>
                <w:sz w:val="24"/>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77" w:type="dxa"/>
            <w:gridSpan w:val="2"/>
          </w:tcPr>
          <w:p>
            <w:pPr>
              <w:jc w:val="left"/>
              <w:rPr>
                <w:rFonts w:ascii="方正小标宋简体" w:hAnsi="宋体" w:eastAsia="方正小标宋简体"/>
                <w:color w:val="000000"/>
                <w:sz w:val="24"/>
              </w:rPr>
            </w:pPr>
            <w:r>
              <w:rPr>
                <w:rFonts w:hint="eastAsia" w:ascii="方正小标宋简体" w:hAnsi="宋体" w:eastAsia="方正小标宋简体"/>
                <w:color w:val="000000"/>
                <w:sz w:val="24"/>
              </w:rPr>
              <w:t>单位审核：</w:t>
            </w: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r>
              <w:rPr>
                <w:rFonts w:hint="eastAsia" w:ascii="宋体" w:hAnsi="宋体"/>
                <w:color w:val="000000"/>
                <w:sz w:val="24"/>
              </w:rPr>
              <w:t>单位盖章</w:t>
            </w:r>
            <w:r>
              <w:rPr>
                <w:rFonts w:ascii="宋体" w:hAnsi="宋体"/>
                <w:color w:val="000000"/>
                <w:sz w:val="24"/>
              </w:rPr>
              <w:t>:</w:t>
            </w:r>
          </w:p>
          <w:p>
            <w:pPr>
              <w:jc w:val="left"/>
              <w:rPr>
                <w:rFonts w:ascii="宋体"/>
                <w:color w:val="000000"/>
                <w:sz w:val="24"/>
              </w:rPr>
            </w:pPr>
          </w:p>
          <w:p>
            <w:pPr>
              <w:jc w:val="left"/>
              <w:rPr>
                <w:rFonts w:ascii="宋体"/>
                <w:color w:val="000000"/>
                <w:sz w:val="24"/>
              </w:rPr>
            </w:pPr>
            <w:r>
              <w:rPr>
                <w:rFonts w:hint="eastAsia" w:ascii="宋体" w:hAnsi="宋体"/>
                <w:color w:val="000000"/>
                <w:sz w:val="24"/>
              </w:rPr>
              <w:t>负责人签字：</w:t>
            </w:r>
          </w:p>
        </w:tc>
        <w:tc>
          <w:tcPr>
            <w:tcW w:w="3260" w:type="dxa"/>
            <w:gridSpan w:val="3"/>
          </w:tcPr>
          <w:p>
            <w:pPr>
              <w:jc w:val="left"/>
              <w:rPr>
                <w:rFonts w:ascii="宋体"/>
                <w:color w:val="000000"/>
                <w:sz w:val="24"/>
              </w:rPr>
            </w:pPr>
            <w:r>
              <w:rPr>
                <w:rFonts w:hint="eastAsia" w:ascii="方正小标宋简体" w:hAnsi="宋体" w:eastAsia="方正小标宋简体"/>
                <w:color w:val="000000"/>
                <w:sz w:val="24"/>
              </w:rPr>
              <w:t>考点审核</w:t>
            </w:r>
            <w:r>
              <w:rPr>
                <w:rFonts w:ascii="方正小标宋简体" w:hAnsi="宋体" w:eastAsia="方正小标宋简体"/>
                <w:color w:val="000000"/>
                <w:sz w:val="24"/>
              </w:rPr>
              <w:t>:</w:t>
            </w:r>
            <w:r>
              <w:rPr>
                <w:rFonts w:ascii="宋体" w:hAnsi="宋体"/>
                <w:color w:val="000000"/>
                <w:sz w:val="24"/>
              </w:rPr>
              <w:t xml:space="preserve"> </w:t>
            </w: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r>
              <w:rPr>
                <w:rFonts w:hint="eastAsia" w:ascii="宋体" w:hAnsi="宋体"/>
                <w:color w:val="000000"/>
                <w:sz w:val="24"/>
              </w:rPr>
              <w:t>考点盖章</w:t>
            </w:r>
            <w:r>
              <w:rPr>
                <w:rFonts w:ascii="宋体" w:hAnsi="宋体"/>
                <w:color w:val="000000"/>
                <w:sz w:val="24"/>
              </w:rPr>
              <w:t>:</w:t>
            </w:r>
          </w:p>
          <w:p>
            <w:pPr>
              <w:jc w:val="left"/>
              <w:rPr>
                <w:rFonts w:ascii="宋体"/>
                <w:color w:val="000000"/>
                <w:sz w:val="24"/>
              </w:rPr>
            </w:pPr>
          </w:p>
          <w:p>
            <w:pPr>
              <w:jc w:val="left"/>
              <w:rPr>
                <w:rFonts w:ascii="宋体"/>
                <w:color w:val="000000"/>
                <w:sz w:val="24"/>
              </w:rPr>
            </w:pPr>
            <w:r>
              <w:rPr>
                <w:rFonts w:hint="eastAsia" w:ascii="宋体" w:hAnsi="宋体"/>
                <w:color w:val="000000"/>
                <w:sz w:val="24"/>
              </w:rPr>
              <w:t>经手人签字：</w:t>
            </w:r>
          </w:p>
        </w:tc>
        <w:tc>
          <w:tcPr>
            <w:tcW w:w="3119" w:type="dxa"/>
            <w:gridSpan w:val="2"/>
          </w:tcPr>
          <w:p>
            <w:pPr>
              <w:jc w:val="left"/>
              <w:rPr>
                <w:rFonts w:ascii="宋体"/>
                <w:color w:val="000000"/>
                <w:sz w:val="24"/>
              </w:rPr>
            </w:pPr>
            <w:r>
              <w:rPr>
                <w:rFonts w:hint="eastAsia" w:ascii="方正小标宋简体" w:hAnsi="宋体" w:eastAsia="方正小标宋简体"/>
                <w:color w:val="000000"/>
                <w:sz w:val="24"/>
              </w:rPr>
              <w:t>考区审核：</w:t>
            </w: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r>
              <w:rPr>
                <w:rFonts w:hint="eastAsia" w:ascii="宋体" w:hAnsi="宋体"/>
                <w:color w:val="000000"/>
                <w:sz w:val="24"/>
              </w:rPr>
              <w:t>考区盖章：</w:t>
            </w:r>
          </w:p>
          <w:p>
            <w:pPr>
              <w:jc w:val="left"/>
              <w:rPr>
                <w:rFonts w:ascii="宋体"/>
                <w:color w:val="000000"/>
                <w:sz w:val="24"/>
              </w:rPr>
            </w:pPr>
          </w:p>
          <w:p>
            <w:pPr>
              <w:jc w:val="left"/>
              <w:rPr>
                <w:rFonts w:ascii="宋体"/>
                <w:color w:val="000000"/>
                <w:sz w:val="24"/>
              </w:rPr>
            </w:pPr>
            <w:r>
              <w:rPr>
                <w:rFonts w:hint="eastAsia" w:ascii="宋体" w:hAnsi="宋体"/>
                <w:color w:val="000000"/>
                <w:sz w:val="24"/>
              </w:rPr>
              <w:t>经手人签字：</w:t>
            </w:r>
          </w:p>
          <w:p>
            <w:pPr>
              <w:jc w:val="left"/>
              <w:rPr>
                <w:rFonts w:ascii="宋体"/>
                <w:color w:val="000000"/>
                <w:sz w:val="24"/>
              </w:rPr>
            </w:pPr>
          </w:p>
        </w:tc>
      </w:tr>
    </w:tbl>
    <w:p/>
    <w:p/>
    <w:p/>
    <w:p>
      <w:pPr>
        <w:ind w:right="640"/>
        <w:rPr>
          <w:rFonts w:ascii="黑体" w:hAnsi="黑体" w:eastAsia="黑体"/>
          <w:color w:val="000000"/>
          <w:sz w:val="32"/>
          <w:szCs w:val="32"/>
        </w:rPr>
      </w:pPr>
      <w:r>
        <w:rPr>
          <w:rFonts w:hint="eastAsia" w:ascii="黑体" w:hAnsi="黑体" w:eastAsia="黑体"/>
          <w:color w:val="000000"/>
          <w:sz w:val="32"/>
          <w:szCs w:val="32"/>
        </w:rPr>
        <w:t>附件6</w:t>
      </w:r>
    </w:p>
    <w:p>
      <w:pPr>
        <w:pStyle w:val="4"/>
        <w:widowControl/>
        <w:spacing w:beforeAutospacing="0" w:afterAutospacing="0" w:line="600" w:lineRule="exact"/>
        <w:jc w:val="both"/>
      </w:pPr>
      <w:r>
        <w:t xml:space="preserve">   </w:t>
      </w:r>
    </w:p>
    <w:p>
      <w:pPr>
        <w:pStyle w:val="4"/>
        <w:widowControl/>
        <w:spacing w:beforeAutospacing="0" w:afterAutospacing="0" w:line="600" w:lineRule="exact"/>
        <w:jc w:val="center"/>
        <w:rPr>
          <w:rFonts w:ascii="黑体" w:hAnsi="宋体" w:eastAsia="黑体" w:cs="宋体"/>
          <w:sz w:val="42"/>
          <w:szCs w:val="44"/>
        </w:rPr>
      </w:pPr>
      <w:r>
        <w:rPr>
          <w:rFonts w:hint="eastAsia" w:ascii="黑体" w:hAnsi="宋体" w:eastAsia="黑体" w:cs="宋体"/>
          <w:sz w:val="42"/>
          <w:szCs w:val="44"/>
        </w:rPr>
        <w:t>2020年医师资格考试身份证</w:t>
      </w:r>
    </w:p>
    <w:p>
      <w:pPr>
        <w:pStyle w:val="4"/>
        <w:widowControl/>
        <w:spacing w:beforeAutospacing="0" w:afterAutospacing="0" w:line="600" w:lineRule="exact"/>
        <w:jc w:val="center"/>
        <w:rPr>
          <w:rFonts w:ascii="黑体" w:hAnsi="宋体" w:eastAsia="黑体" w:cs="宋体"/>
          <w:sz w:val="42"/>
          <w:szCs w:val="44"/>
        </w:rPr>
      </w:pPr>
      <w:r>
        <w:rPr>
          <w:rFonts w:hint="eastAsia" w:ascii="黑体" w:hAnsi="宋体" w:eastAsia="黑体" w:cs="宋体"/>
          <w:sz w:val="42"/>
          <w:szCs w:val="44"/>
        </w:rPr>
        <w:t>近期过期补办承诺书</w:t>
      </w:r>
    </w:p>
    <w:p>
      <w:pPr>
        <w:pStyle w:val="4"/>
        <w:widowControl/>
        <w:spacing w:beforeAutospacing="0" w:afterAutospacing="0" w:line="600" w:lineRule="exact"/>
        <w:jc w:val="center"/>
        <w:rPr>
          <w:rFonts w:ascii="仿宋_GB2312" w:hAnsi="宋体" w:eastAsia="仿宋_GB2312" w:cs="宋体"/>
          <w:sz w:val="32"/>
          <w:szCs w:val="32"/>
        </w:rPr>
      </w:pPr>
    </w:p>
    <w:p>
      <w:pPr>
        <w:pStyle w:val="4"/>
        <w:widowControl/>
        <w:spacing w:beforeAutospacing="0" w:afterAutospacing="0" w:line="600" w:lineRule="exact"/>
        <w:jc w:val="both"/>
        <w:rPr>
          <w:rFonts w:ascii="仿宋_GB2312" w:hAnsi="宋体" w:eastAsia="仿宋_GB2312" w:cs="宋体"/>
          <w:sz w:val="32"/>
          <w:szCs w:val="32"/>
        </w:rPr>
      </w:pPr>
      <w:r>
        <w:rPr>
          <w:rFonts w:hint="eastAsia" w:ascii="仿宋_GB2312" w:hAnsi="宋体" w:eastAsia="仿宋_GB2312" w:cs="宋体"/>
          <w:sz w:val="32"/>
          <w:szCs w:val="32"/>
        </w:rPr>
        <w:t xml:space="preserve">    本人于2020年报考医师资格考试。身份证在     年  月  日过期。本人承诺于    年   月   日医师资格实践技能考试前补办完新身份证并携带新办身份证参加考试。如违诺，愿承担由此引起的责任，并按规定接受取消当年医师资格考试资格的处罚。  </w:t>
      </w:r>
    </w:p>
    <w:p>
      <w:pPr>
        <w:pStyle w:val="4"/>
        <w:widowControl/>
        <w:spacing w:beforeAutospacing="0" w:afterAutospacing="0" w:line="600" w:lineRule="exact"/>
        <w:jc w:val="both"/>
        <w:rPr>
          <w:rFonts w:ascii="仿宋_GB2312" w:hAnsi="宋体" w:eastAsia="仿宋_GB2312" w:cs="宋体"/>
          <w:sz w:val="32"/>
          <w:szCs w:val="32"/>
        </w:rPr>
      </w:pPr>
    </w:p>
    <w:p>
      <w:pPr>
        <w:pStyle w:val="4"/>
        <w:widowControl/>
        <w:spacing w:beforeAutospacing="0" w:afterAutospacing="0" w:line="600" w:lineRule="exact"/>
        <w:jc w:val="both"/>
        <w:rPr>
          <w:rFonts w:ascii="仿宋_GB2312" w:hAnsi="宋体" w:eastAsia="仿宋_GB2312" w:cs="宋体"/>
          <w:sz w:val="32"/>
          <w:szCs w:val="32"/>
        </w:rPr>
      </w:pPr>
      <w:r>
        <w:rPr>
          <w:rFonts w:hint="eastAsia" w:ascii="仿宋_GB2312" w:hAnsi="宋体" w:eastAsia="仿宋_GB2312" w:cs="宋体"/>
          <w:sz w:val="32"/>
          <w:szCs w:val="32"/>
        </w:rPr>
        <w:t>考生签字：</w:t>
      </w:r>
    </w:p>
    <w:p>
      <w:pPr>
        <w:pStyle w:val="4"/>
        <w:widowControl/>
        <w:spacing w:beforeAutospacing="0" w:afterAutospacing="0" w:line="600" w:lineRule="exact"/>
        <w:jc w:val="both"/>
        <w:rPr>
          <w:rFonts w:ascii="仿宋_GB2312" w:hAnsi="宋体" w:eastAsia="仿宋_GB2312" w:cs="宋体"/>
          <w:sz w:val="32"/>
          <w:szCs w:val="32"/>
        </w:rPr>
      </w:pPr>
      <w:r>
        <w:rPr>
          <w:rFonts w:hint="eastAsia" w:ascii="仿宋_GB2312" w:hAnsi="宋体" w:eastAsia="仿宋_GB2312" w:cs="宋体"/>
          <w:sz w:val="32"/>
          <w:szCs w:val="32"/>
        </w:rPr>
        <w:t>有效身份证号码：</w:t>
      </w:r>
    </w:p>
    <w:p>
      <w:pPr>
        <w:pStyle w:val="4"/>
        <w:widowControl/>
        <w:spacing w:beforeAutospacing="0" w:afterAutospacing="0" w:line="600" w:lineRule="exact"/>
        <w:jc w:val="both"/>
        <w:rPr>
          <w:rFonts w:ascii="仿宋_GB2312" w:hAnsi="宋体" w:eastAsia="仿宋_GB2312" w:cs="宋体"/>
          <w:sz w:val="32"/>
          <w:szCs w:val="32"/>
        </w:rPr>
      </w:pPr>
      <w:r>
        <w:rPr>
          <w:rFonts w:hint="eastAsia" w:ascii="仿宋_GB2312" w:hAnsi="宋体" w:eastAsia="仿宋_GB2312" w:cs="宋体"/>
          <w:sz w:val="32"/>
          <w:szCs w:val="32"/>
        </w:rPr>
        <w:t>手机号码：</w:t>
      </w:r>
    </w:p>
    <w:p>
      <w:pPr>
        <w:pStyle w:val="4"/>
        <w:widowControl/>
        <w:spacing w:beforeAutospacing="0" w:afterAutospacing="0" w:line="600" w:lineRule="exact"/>
        <w:jc w:val="both"/>
        <w:rPr>
          <w:rFonts w:ascii="仿宋_GB2312" w:hAnsi="宋体" w:eastAsia="仿宋_GB2312" w:cs="宋体"/>
          <w:sz w:val="32"/>
          <w:szCs w:val="32"/>
        </w:rPr>
      </w:pPr>
    </w:p>
    <w:p>
      <w:pPr>
        <w:pStyle w:val="4"/>
        <w:widowControl/>
        <w:spacing w:beforeAutospacing="0" w:afterAutospacing="0" w:line="600" w:lineRule="exact"/>
        <w:jc w:val="both"/>
        <w:rPr>
          <w:rFonts w:ascii="仿宋_GB2312" w:hAnsi="宋体" w:eastAsia="仿宋_GB2312" w:cs="宋体"/>
          <w:sz w:val="32"/>
          <w:szCs w:val="32"/>
        </w:rPr>
      </w:pPr>
    </w:p>
    <w:p>
      <w:pPr>
        <w:pStyle w:val="4"/>
        <w:widowControl/>
        <w:spacing w:beforeAutospacing="0" w:afterAutospacing="0" w:line="600" w:lineRule="exact"/>
        <w:jc w:val="both"/>
        <w:rPr>
          <w:rFonts w:ascii="仿宋_GB2312" w:hAnsi="宋体" w:eastAsia="仿宋_GB2312" w:cs="宋体"/>
          <w:sz w:val="32"/>
          <w:szCs w:val="32"/>
        </w:rPr>
      </w:pPr>
      <w:r>
        <w:rPr>
          <w:rFonts w:hint="eastAsia" w:ascii="仿宋_GB2312" w:hAnsi="宋体" w:eastAsia="仿宋_GB2312" w:cs="宋体"/>
          <w:sz w:val="32"/>
          <w:szCs w:val="32"/>
        </w:rPr>
        <w:t xml:space="preserve">                                  年   月   日</w:t>
      </w:r>
    </w:p>
    <w:p>
      <w:pPr>
        <w:pStyle w:val="4"/>
        <w:widowControl/>
        <w:spacing w:beforeAutospacing="0" w:afterAutospacing="0" w:line="600" w:lineRule="exact"/>
        <w:jc w:val="both"/>
        <w:rPr>
          <w:rFonts w:ascii="仿宋_GB2312" w:hAnsi="宋体" w:eastAsia="仿宋_GB2312" w:cs="宋体"/>
          <w:sz w:val="32"/>
          <w:szCs w:val="32"/>
        </w:rPr>
      </w:pPr>
      <w:r>
        <w:rPr>
          <w:rFonts w:hint="eastAsia" w:ascii="仿宋_GB2312" w:hAnsi="宋体" w:eastAsia="仿宋_GB2312" w:cs="宋体"/>
          <w:sz w:val="32"/>
          <w:szCs w:val="32"/>
        </w:rPr>
        <w:t xml:space="preserve">  </w:t>
      </w:r>
    </w:p>
    <w:p>
      <w:pPr>
        <w:spacing w:line="600" w:lineRule="exact"/>
      </w:pPr>
    </w:p>
    <w:p>
      <w:pPr>
        <w:ind w:firstLine="640" w:firstLineChars="200"/>
        <w:rPr>
          <w:rFonts w:ascii="仿宋_GB2312" w:eastAsia="仿宋_GB2312"/>
          <w:color w:val="000000"/>
          <w:sz w:val="32"/>
          <w:szCs w:val="32"/>
          <w:shd w:val="clear" w:color="auto" w:fill="FFFFFF"/>
        </w:rPr>
      </w:pPr>
    </w:p>
    <w:p>
      <w:pPr>
        <w:rPr>
          <w:rFonts w:ascii="仿宋_GB2312" w:hAnsi="微软雅黑" w:eastAsia="仿宋_GB2312"/>
          <w:color w:val="333333"/>
          <w:sz w:val="32"/>
          <w:szCs w:val="32"/>
        </w:rPr>
      </w:pP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Fonts w:hint="eastAsia" w:asciiTheme="majorEastAsia" w:hAnsiTheme="majorEastAsia" w:eastAsiaTheme="majorEastAsia" w:cstheme="majorEastAsia"/>
        <w:sz w:val="28"/>
        <w:szCs w:val="28"/>
      </w:rPr>
      <w:fldChar w:fldCharType="begin"/>
    </w:r>
    <w:r>
      <w:rPr>
        <w:rStyle w:val="6"/>
        <w:rFonts w:hint="eastAsia" w:asciiTheme="majorEastAsia" w:hAnsiTheme="majorEastAsia" w:eastAsiaTheme="majorEastAsia" w:cstheme="majorEastAsia"/>
        <w:sz w:val="28"/>
        <w:szCs w:val="28"/>
      </w:rPr>
      <w:instrText xml:space="preserve">PAGE  </w:instrText>
    </w:r>
    <w:r>
      <w:rPr>
        <w:rStyle w:val="6"/>
        <w:rFonts w:hint="eastAsia" w:asciiTheme="majorEastAsia" w:hAnsiTheme="majorEastAsia" w:eastAsiaTheme="majorEastAsia" w:cstheme="majorEastAsia"/>
        <w:sz w:val="28"/>
        <w:szCs w:val="28"/>
      </w:rPr>
      <w:fldChar w:fldCharType="separate"/>
    </w:r>
    <w:r>
      <w:rPr>
        <w:rStyle w:val="6"/>
        <w:rFonts w:asciiTheme="majorEastAsia" w:hAnsiTheme="majorEastAsia" w:eastAsiaTheme="majorEastAsia" w:cstheme="majorEastAsia"/>
        <w:sz w:val="28"/>
        <w:szCs w:val="28"/>
      </w:rPr>
      <w:t>- 2 -</w:t>
    </w:r>
    <w:r>
      <w:rPr>
        <w:rStyle w:val="6"/>
        <w:rFonts w:hint="eastAsia" w:asciiTheme="majorEastAsia" w:hAnsiTheme="majorEastAsia" w:eastAsiaTheme="majorEastAsia" w:cstheme="majorEastAsia"/>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heme="majorEastAsia" w:hAnsiTheme="majorEastAsia" w:eastAsiaTheme="majorEastAsia" w:cstheme="majorEastAsia"/>
        <w:sz w:val="28"/>
        <w:szCs w:val="28"/>
      </w:rPr>
    </w:pPr>
    <w:r>
      <w:rPr>
        <w:rStyle w:val="6"/>
        <w:rFonts w:hint="eastAsia" w:asciiTheme="majorEastAsia" w:hAnsiTheme="majorEastAsia" w:eastAsiaTheme="majorEastAsia" w:cstheme="majorEastAsia"/>
        <w:sz w:val="28"/>
        <w:szCs w:val="28"/>
      </w:rPr>
      <w:t xml:space="preserve">- </w:t>
    </w:r>
    <w:r>
      <w:rPr>
        <w:rStyle w:val="6"/>
        <w:rFonts w:hint="eastAsia" w:asciiTheme="majorEastAsia" w:hAnsiTheme="majorEastAsia" w:eastAsiaTheme="majorEastAsia" w:cstheme="majorEastAsia"/>
        <w:sz w:val="28"/>
        <w:szCs w:val="28"/>
      </w:rPr>
      <w:fldChar w:fldCharType="begin"/>
    </w:r>
    <w:r>
      <w:rPr>
        <w:rStyle w:val="6"/>
        <w:rFonts w:hint="eastAsia" w:asciiTheme="majorEastAsia" w:hAnsiTheme="majorEastAsia" w:eastAsiaTheme="majorEastAsia" w:cstheme="majorEastAsia"/>
        <w:sz w:val="28"/>
        <w:szCs w:val="28"/>
      </w:rPr>
      <w:instrText xml:space="preserve">PAGE  </w:instrText>
    </w:r>
    <w:r>
      <w:rPr>
        <w:rStyle w:val="6"/>
        <w:rFonts w:hint="eastAsia" w:asciiTheme="majorEastAsia" w:hAnsiTheme="majorEastAsia" w:eastAsiaTheme="majorEastAsia" w:cstheme="majorEastAsia"/>
        <w:sz w:val="28"/>
        <w:szCs w:val="28"/>
      </w:rPr>
      <w:fldChar w:fldCharType="separate"/>
    </w:r>
    <w:r>
      <w:rPr>
        <w:rStyle w:val="6"/>
        <w:rFonts w:asciiTheme="majorEastAsia" w:hAnsiTheme="majorEastAsia" w:eastAsiaTheme="majorEastAsia" w:cstheme="majorEastAsia"/>
        <w:sz w:val="28"/>
        <w:szCs w:val="28"/>
      </w:rPr>
      <w:t>12</w:t>
    </w:r>
    <w:r>
      <w:rPr>
        <w:rStyle w:val="6"/>
        <w:rFonts w:hint="eastAsia" w:asciiTheme="majorEastAsia" w:hAnsiTheme="majorEastAsia" w:eastAsiaTheme="majorEastAsia" w:cstheme="majorEastAsia"/>
        <w:sz w:val="28"/>
        <w:szCs w:val="28"/>
      </w:rPr>
      <w:fldChar w:fldCharType="end"/>
    </w:r>
    <w:r>
      <w:rPr>
        <w:rStyle w:val="6"/>
        <w:rFonts w:hint="eastAsia" w:asciiTheme="majorEastAsia" w:hAnsiTheme="majorEastAsia" w:eastAsiaTheme="majorEastAsia" w:cstheme="majorEastAsia"/>
        <w:sz w:val="28"/>
        <w:szCs w:val="28"/>
      </w:rPr>
      <w:t xml:space="preserve"> -</w:t>
    </w:r>
  </w:p>
  <w:p>
    <w:pPr>
      <w:pStyle w:val="2"/>
      <w:ind w:right="360" w:firstLine="360"/>
    </w:pP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2097"/>
    <w:multiLevelType w:val="multilevel"/>
    <w:tmpl w:val="480F209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499B"/>
    <w:rsid w:val="00037044"/>
    <w:rsid w:val="00084BA6"/>
    <w:rsid w:val="00203FC0"/>
    <w:rsid w:val="00267A33"/>
    <w:rsid w:val="00273883"/>
    <w:rsid w:val="002C7DFB"/>
    <w:rsid w:val="003D499B"/>
    <w:rsid w:val="00585E47"/>
    <w:rsid w:val="005E446C"/>
    <w:rsid w:val="00640997"/>
    <w:rsid w:val="00681806"/>
    <w:rsid w:val="006A3F7A"/>
    <w:rsid w:val="007A4571"/>
    <w:rsid w:val="00952CB4"/>
    <w:rsid w:val="009E4300"/>
    <w:rsid w:val="00A80D51"/>
    <w:rsid w:val="00B46E4E"/>
    <w:rsid w:val="00BF7D4A"/>
    <w:rsid w:val="00C450B5"/>
    <w:rsid w:val="00DB62BF"/>
    <w:rsid w:val="00EA0201"/>
    <w:rsid w:val="00F701DD"/>
    <w:rsid w:val="00FF489B"/>
    <w:rsid w:val="7E611C2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ascii="Times New Roman" w:hAnsi="Times New Roman" w:eastAsia="宋体" w:cs="Times New Roman"/>
      <w:kern w:val="0"/>
      <w:sz w:val="24"/>
      <w:szCs w:val="24"/>
    </w:rPr>
  </w:style>
  <w:style w:type="character" w:styleId="6">
    <w:name w:val="page number"/>
    <w:basedOn w:val="5"/>
    <w:qFormat/>
    <w:uiPriority w:val="0"/>
  </w:style>
  <w:style w:type="character" w:styleId="7">
    <w:name w:val="Hyperlink"/>
    <w:basedOn w:val="5"/>
    <w:unhideWhenUsed/>
    <w:uiPriority w:val="99"/>
    <w:rPr>
      <w:color w:val="0000FF"/>
      <w:u w:val="single"/>
    </w:rPr>
  </w:style>
  <w:style w:type="character" w:customStyle="1" w:styleId="9">
    <w:name w:val="页脚 Char"/>
    <w:basedOn w:val="5"/>
    <w:link w:val="2"/>
    <w:uiPriority w:val="0"/>
    <w:rPr>
      <w:rFonts w:ascii="Times New Roman" w:hAnsi="Times New Roman" w:eastAsia="宋体" w:cs="Times New Roman"/>
      <w:sz w:val="18"/>
      <w:szCs w:val="18"/>
    </w:rPr>
  </w:style>
  <w:style w:type="paragraph" w:customStyle="1" w:styleId="10">
    <w:name w:val="列出段落1"/>
    <w:basedOn w:val="1"/>
    <w:qFormat/>
    <w:uiPriority w:val="0"/>
    <w:pPr>
      <w:ind w:firstLine="420" w:firstLineChars="200"/>
    </w:pPr>
    <w:rPr>
      <w:rFonts w:ascii="Calibri" w:hAnsi="Calibri" w:eastAsia="宋体" w:cs="Times New Roman"/>
    </w:rPr>
  </w:style>
  <w:style w:type="character" w:customStyle="1" w:styleId="11">
    <w:name w:val="页眉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876</Words>
  <Characters>4999</Characters>
  <Lines>41</Lines>
  <Paragraphs>11</Paragraphs>
  <TotalTime>0</TotalTime>
  <ScaleCrop>false</ScaleCrop>
  <LinksUpToDate>false</LinksUpToDate>
  <CharactersWithSpaces>5864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2020-04-01T06:20:00Z</dcterms:created>
  <dc:creator>AutoBVT</dc:creator>
  <cp:lastModifiedBy>admin</cp:lastModifiedBy>
  <dcterms:modified xsi:type="dcterms:W3CDTF">2020-04-08T08:21:02Z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